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7" w14:textId="477FC5C8" w:rsidR="0076329C" w:rsidRPr="003A744A" w:rsidRDefault="00776351" w:rsidP="003A744A">
      <w:pPr>
        <w:pStyle w:val="Nagwek"/>
        <w:ind w:right="880"/>
        <w:rPr>
          <w:rFonts w:ascii="Arial Nova Light" w:hAnsi="Arial Nova Light"/>
          <w:lang w:val="pl-PL"/>
        </w:rPr>
      </w:pPr>
      <w:r w:rsidRPr="1604964D">
        <w:rPr>
          <w:rFonts w:ascii="Arial Nova Light" w:hAnsi="Arial Nova Light"/>
          <w:sz w:val="16"/>
          <w:szCs w:val="16"/>
          <w:lang w:val="pl-PL"/>
        </w:rPr>
        <w:t>Materiał prasow</w:t>
      </w:r>
      <w:r w:rsidR="00BD51C5">
        <w:rPr>
          <w:rFonts w:ascii="Arial Nova Light" w:hAnsi="Arial Nova Light"/>
          <w:sz w:val="16"/>
          <w:szCs w:val="16"/>
          <w:lang w:val="pl-PL"/>
        </w:rPr>
        <w:t>y</w:t>
      </w:r>
      <w:r w:rsidRPr="1604964D">
        <w:rPr>
          <w:rFonts w:ascii="Arial Nova Light" w:hAnsi="Arial Nova Light"/>
          <w:sz w:val="16"/>
          <w:szCs w:val="16"/>
          <w:lang w:val="pl-PL"/>
        </w:rPr>
        <w:t xml:space="preserve">, Warszawa, </w:t>
      </w:r>
      <w:r w:rsidR="00DB422C">
        <w:rPr>
          <w:rFonts w:ascii="Arial Nova Light" w:hAnsi="Arial Nova Light"/>
          <w:sz w:val="16"/>
          <w:szCs w:val="16"/>
          <w:lang w:val="pl-PL"/>
        </w:rPr>
        <w:t>31</w:t>
      </w:r>
      <w:r w:rsidR="00E1608E">
        <w:rPr>
          <w:rFonts w:ascii="Arial Nova Light" w:hAnsi="Arial Nova Light"/>
          <w:sz w:val="16"/>
          <w:szCs w:val="16"/>
          <w:lang w:val="pl-PL"/>
        </w:rPr>
        <w:t>.0</w:t>
      </w:r>
      <w:r w:rsidR="0021373A">
        <w:rPr>
          <w:rFonts w:ascii="Arial Nova Light" w:hAnsi="Arial Nova Light"/>
          <w:sz w:val="16"/>
          <w:szCs w:val="16"/>
          <w:lang w:val="pl-PL"/>
        </w:rPr>
        <w:t>5</w:t>
      </w:r>
      <w:r w:rsidR="00215465">
        <w:rPr>
          <w:rFonts w:ascii="Arial Nova Light" w:hAnsi="Arial Nova Light"/>
          <w:sz w:val="16"/>
          <w:szCs w:val="16"/>
          <w:lang w:val="pl-PL"/>
        </w:rPr>
        <w:t>.202</w:t>
      </w:r>
      <w:r w:rsidR="00F926E5">
        <w:rPr>
          <w:rFonts w:ascii="Arial Nova Light" w:hAnsi="Arial Nova Light"/>
          <w:sz w:val="16"/>
          <w:szCs w:val="16"/>
          <w:lang w:val="pl-PL"/>
        </w:rPr>
        <w:t>3</w:t>
      </w:r>
      <w:r w:rsidR="009560C2">
        <w:rPr>
          <w:rFonts w:ascii="Arial Nova Light" w:hAnsi="Arial Nova Light"/>
          <w:sz w:val="16"/>
          <w:szCs w:val="16"/>
          <w:lang w:val="pl-PL"/>
        </w:rPr>
        <w:br/>
      </w:r>
    </w:p>
    <w:p w14:paraId="0CC9B6AD" w14:textId="7D9D885A" w:rsidR="005773CF" w:rsidRPr="004C6756" w:rsidRDefault="00D443E9" w:rsidP="00EC7E1E">
      <w:pPr>
        <w:jc w:val="both"/>
        <w:rPr>
          <w:b/>
          <w:bCs/>
          <w:vertAlign w:val="subscript"/>
          <w:lang w:val="pl-PL"/>
        </w:rPr>
      </w:pP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Przemysł budowlany na ścieżce dekarbonizacji. Wienerberger z</w:t>
      </w:r>
      <w:r w:rsidR="000749A3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 </w:t>
      </w: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Białym</w:t>
      </w:r>
      <w:r w:rsidR="009405AF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i</w:t>
      </w: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Certyfikat</w:t>
      </w:r>
      <w:r w:rsidR="009405AF"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>ami</w:t>
      </w:r>
      <w:r>
        <w:rPr>
          <w:rFonts w:ascii="Arial Nova Light" w:eastAsia="Times New Roman" w:hAnsi="Arial Nova Light" w:cs="Arial"/>
          <w:color w:val="C00000"/>
          <w:spacing w:val="-10"/>
          <w:kern w:val="28"/>
          <w:sz w:val="36"/>
          <w:szCs w:val="36"/>
          <w:lang w:val="pl-PL"/>
        </w:rPr>
        <w:t xml:space="preserve"> za skuteczną redukcję CO</w:t>
      </w:r>
      <w:r w:rsidR="004C6756" w:rsidRPr="004C6756">
        <w:rPr>
          <w:rFonts w:ascii="Arial Nova Light" w:eastAsia="Times New Roman" w:hAnsi="Arial Nova Light" w:cs="Arial"/>
          <w:b/>
          <w:bCs/>
          <w:color w:val="C00000"/>
          <w:spacing w:val="-10"/>
          <w:kern w:val="28"/>
          <w:sz w:val="36"/>
          <w:szCs w:val="36"/>
          <w:vertAlign w:val="subscript"/>
          <w:lang w:val="pl-PL"/>
        </w:rPr>
        <w:t>2</w:t>
      </w:r>
    </w:p>
    <w:p w14:paraId="39DDAAC1" w14:textId="53045E39" w:rsidR="009E7F26" w:rsidRDefault="009E7F26" w:rsidP="00514602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 w:rsidRPr="009E7F26">
        <w:rPr>
          <w:rFonts w:ascii="Arial Nova Light" w:hAnsi="Arial Nova Light"/>
          <w:b/>
          <w:bCs/>
          <w:sz w:val="20"/>
          <w:szCs w:val="20"/>
          <w:lang w:val="pl-PL"/>
        </w:rPr>
        <w:t xml:space="preserve">Firma Wienerberger, działająca w sektorze budowlanym, konsekwentnie dąży do poprawy efektywności energetycznej i redukcji emisji gazów cieplarnianych. Jednym z </w:t>
      </w:r>
      <w:r w:rsidR="00DF3B90">
        <w:rPr>
          <w:rFonts w:ascii="Arial Nova Light" w:hAnsi="Arial Nova Light"/>
          <w:b/>
          <w:bCs/>
          <w:sz w:val="20"/>
          <w:szCs w:val="20"/>
          <w:lang w:val="pl-PL"/>
        </w:rPr>
        <w:t>jej</w:t>
      </w:r>
      <w:r w:rsidRPr="009E7F26">
        <w:rPr>
          <w:rFonts w:ascii="Arial Nova Light" w:hAnsi="Arial Nova Light"/>
          <w:b/>
          <w:bCs/>
          <w:sz w:val="20"/>
          <w:szCs w:val="20"/>
          <w:lang w:val="pl-PL"/>
        </w:rPr>
        <w:t xml:space="preserve"> osiągnięć jest uzyskanie Biał</w:t>
      </w:r>
      <w:r w:rsidR="00A120F4">
        <w:rPr>
          <w:rFonts w:ascii="Arial Nova Light" w:hAnsi="Arial Nova Light"/>
          <w:b/>
          <w:bCs/>
          <w:sz w:val="20"/>
          <w:szCs w:val="20"/>
          <w:lang w:val="pl-PL"/>
        </w:rPr>
        <w:t>ych</w:t>
      </w:r>
      <w:r w:rsidRPr="009E7F26">
        <w:rPr>
          <w:rFonts w:ascii="Arial Nova Light" w:hAnsi="Arial Nova Light"/>
          <w:b/>
          <w:bCs/>
          <w:sz w:val="20"/>
          <w:szCs w:val="20"/>
          <w:lang w:val="pl-PL"/>
        </w:rPr>
        <w:t xml:space="preserve"> Certyfikat</w:t>
      </w:r>
      <w:r w:rsidR="00A120F4">
        <w:rPr>
          <w:rFonts w:ascii="Arial Nova Light" w:hAnsi="Arial Nova Light"/>
          <w:b/>
          <w:bCs/>
          <w:sz w:val="20"/>
          <w:szCs w:val="20"/>
          <w:lang w:val="pl-PL"/>
        </w:rPr>
        <w:t>ów</w:t>
      </w:r>
      <w:r w:rsidRPr="009E7F26">
        <w:rPr>
          <w:rFonts w:ascii="Arial Nova Light" w:hAnsi="Arial Nova Light"/>
          <w:b/>
          <w:bCs/>
          <w:sz w:val="20"/>
          <w:szCs w:val="20"/>
          <w:lang w:val="pl-PL"/>
        </w:rPr>
        <w:t xml:space="preserve"> za wymianę starego oświetlenia na energooszczędne oprawy LED w ośmiu zakładach produkcyjnych w Polsce. Ta inwestycja nie tylko przyniosła korzyści środowiskowe, ale również poprawiła warunki pracy oraz efektywność i bezpieczeństwo pracowników.</w:t>
      </w:r>
    </w:p>
    <w:p w14:paraId="6E100336" w14:textId="59378FCC" w:rsidR="00EB7813" w:rsidRDefault="00D456CA" w:rsidP="00514602">
      <w:pPr>
        <w:jc w:val="both"/>
        <w:rPr>
          <w:rFonts w:ascii="Arial Nova Light" w:hAnsi="Arial Nova Light"/>
          <w:sz w:val="20"/>
          <w:szCs w:val="20"/>
          <w:lang w:val="pl-PL"/>
        </w:rPr>
      </w:pPr>
      <w:r w:rsidRPr="00D456CA">
        <w:rPr>
          <w:rFonts w:ascii="Arial Nova Light" w:hAnsi="Arial Nova Light"/>
          <w:sz w:val="20"/>
          <w:szCs w:val="20"/>
          <w:lang w:val="pl-PL"/>
        </w:rPr>
        <w:t>Efektywność energetyczna i dekarbonizacja to kluczowe tematy we wszystkich obszarach działalności firmy Wienerberger. Grupa podziela globalną wizję gospodarki neutralnej pod względem emisji dwutlenku węgla i</w:t>
      </w:r>
      <w:r w:rsidR="000749A3">
        <w:rPr>
          <w:rFonts w:ascii="Arial Nova Light" w:hAnsi="Arial Nova Light"/>
          <w:sz w:val="20"/>
          <w:szCs w:val="20"/>
          <w:lang w:val="pl-PL"/>
        </w:rPr>
        <w:t> </w:t>
      </w:r>
      <w:r w:rsidR="00DB422C">
        <w:rPr>
          <w:rFonts w:ascii="Arial Nova Light" w:hAnsi="Arial Nova Light"/>
          <w:sz w:val="20"/>
          <w:szCs w:val="20"/>
          <w:lang w:val="pl-PL"/>
        </w:rPr>
        <w:t>swoimi działaniami</w:t>
      </w:r>
      <w:r w:rsidRPr="00D456CA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DB422C">
        <w:rPr>
          <w:rFonts w:ascii="Arial Nova Light" w:hAnsi="Arial Nova Light"/>
          <w:sz w:val="20"/>
          <w:szCs w:val="20"/>
          <w:lang w:val="pl-PL"/>
        </w:rPr>
        <w:t xml:space="preserve">stara się </w:t>
      </w:r>
      <w:r w:rsidRPr="00D456CA">
        <w:rPr>
          <w:rFonts w:ascii="Arial Nova Light" w:hAnsi="Arial Nova Light"/>
          <w:sz w:val="20"/>
          <w:szCs w:val="20"/>
          <w:lang w:val="pl-PL"/>
        </w:rPr>
        <w:t>przyczynia</w:t>
      </w:r>
      <w:r w:rsidR="00DB422C">
        <w:rPr>
          <w:rFonts w:ascii="Arial Nova Light" w:hAnsi="Arial Nova Light"/>
          <w:sz w:val="20"/>
          <w:szCs w:val="20"/>
          <w:lang w:val="pl-PL"/>
        </w:rPr>
        <w:t>ć</w:t>
      </w:r>
      <w:r w:rsidRPr="00D456CA">
        <w:rPr>
          <w:rFonts w:ascii="Arial Nova Light" w:hAnsi="Arial Nova Light"/>
          <w:sz w:val="20"/>
          <w:szCs w:val="20"/>
          <w:lang w:val="pl-PL"/>
        </w:rPr>
        <w:t xml:space="preserve"> do ochrony klimatu. Poprzez technologiczną optymalizację procesów produkcyjnych i zwiększenie wykorzystania zielonej energii elektrycznej w</w:t>
      </w:r>
      <w:r w:rsidR="00DB422C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D456CA">
        <w:rPr>
          <w:rFonts w:ascii="Arial Nova Light" w:hAnsi="Arial Nova Light"/>
          <w:sz w:val="20"/>
          <w:szCs w:val="20"/>
          <w:lang w:val="pl-PL"/>
        </w:rPr>
        <w:t>zakładach</w:t>
      </w:r>
      <w:r w:rsidR="00DB422C">
        <w:rPr>
          <w:rFonts w:ascii="Arial Nova Light" w:hAnsi="Arial Nova Light"/>
          <w:sz w:val="20"/>
          <w:szCs w:val="20"/>
          <w:lang w:val="pl-PL"/>
        </w:rPr>
        <w:t xml:space="preserve"> produkcyjnych</w:t>
      </w:r>
      <w:r w:rsidRPr="00D456CA">
        <w:rPr>
          <w:rFonts w:ascii="Arial Nova Light" w:hAnsi="Arial Nova Light"/>
          <w:sz w:val="20"/>
          <w:szCs w:val="20"/>
          <w:lang w:val="pl-PL"/>
        </w:rPr>
        <w:t xml:space="preserve">, Wienerberger konsekwentnie i skutecznie redukuje emisję gazów cieplarnianych </w:t>
      </w:r>
      <w:r w:rsidR="00514602">
        <w:rPr>
          <w:rFonts w:ascii="Arial Nova Light" w:hAnsi="Arial Nova Light"/>
          <w:sz w:val="20"/>
          <w:szCs w:val="20"/>
          <w:lang w:val="pl-PL"/>
        </w:rPr>
        <w:t>w dwóch kluczowych zakresach. Pierwszy z nich dotyczy emisji bezpośredniej</w:t>
      </w:r>
      <w:r w:rsidR="00E469F1">
        <w:rPr>
          <w:rFonts w:ascii="Arial Nova Light" w:hAnsi="Arial Nova Light"/>
          <w:sz w:val="20"/>
          <w:szCs w:val="20"/>
          <w:lang w:val="pl-PL"/>
        </w:rPr>
        <w:t xml:space="preserve">, która </w:t>
      </w:r>
      <w:r w:rsidR="00EB7813">
        <w:rPr>
          <w:rFonts w:ascii="Arial Nova Light" w:hAnsi="Arial Nova Light"/>
          <w:sz w:val="20"/>
          <w:szCs w:val="20"/>
          <w:lang w:val="pl-PL"/>
        </w:rPr>
        <w:t>powstaje</w:t>
      </w:r>
      <w:r w:rsidR="00DB422C">
        <w:rPr>
          <w:rFonts w:ascii="Arial Nova Light" w:hAnsi="Arial Nova Light"/>
          <w:sz w:val="20"/>
          <w:szCs w:val="20"/>
          <w:lang w:val="pl-PL"/>
        </w:rPr>
        <w:t xml:space="preserve"> bezpośrednio</w:t>
      </w:r>
      <w:r w:rsidR="00E469F1">
        <w:rPr>
          <w:rFonts w:ascii="Arial Nova Light" w:hAnsi="Arial Nova Light"/>
          <w:sz w:val="20"/>
          <w:szCs w:val="20"/>
          <w:lang w:val="pl-PL"/>
        </w:rPr>
        <w:t xml:space="preserve"> ze spalania paliw kopalnych</w:t>
      </w:r>
      <w:r w:rsidR="00DB422C">
        <w:rPr>
          <w:rFonts w:ascii="Arial Nova Light" w:hAnsi="Arial Nova Light"/>
          <w:sz w:val="20"/>
          <w:szCs w:val="20"/>
          <w:lang w:val="pl-PL"/>
        </w:rPr>
        <w:t>, d</w:t>
      </w:r>
      <w:r w:rsidR="00EB7813">
        <w:rPr>
          <w:rFonts w:ascii="Arial Nova Light" w:hAnsi="Arial Nova Light"/>
          <w:sz w:val="20"/>
          <w:szCs w:val="20"/>
          <w:lang w:val="pl-PL"/>
        </w:rPr>
        <w:t xml:space="preserve">rugi </w:t>
      </w:r>
      <w:r w:rsidR="00C56FE1">
        <w:rPr>
          <w:rFonts w:ascii="Arial Nova Light" w:hAnsi="Arial Nova Light"/>
          <w:sz w:val="20"/>
          <w:szCs w:val="20"/>
          <w:lang w:val="pl-PL"/>
        </w:rPr>
        <w:t xml:space="preserve">natomiast </w:t>
      </w:r>
      <w:r w:rsidR="00EB7813">
        <w:rPr>
          <w:rFonts w:ascii="Arial Nova Light" w:hAnsi="Arial Nova Light"/>
          <w:sz w:val="20"/>
          <w:szCs w:val="20"/>
          <w:lang w:val="pl-PL"/>
        </w:rPr>
        <w:t xml:space="preserve">obejmuje ślad węglowy generowany pośrednio </w:t>
      </w:r>
      <w:r w:rsidR="00EB7813">
        <w:rPr>
          <w:rFonts w:cs="Calibri"/>
          <w:sz w:val="20"/>
          <w:szCs w:val="20"/>
          <w:lang w:val="pl-PL"/>
        </w:rPr>
        <w:t>−</w:t>
      </w:r>
      <w:r w:rsidR="00EB7813">
        <w:rPr>
          <w:rFonts w:ascii="Arial Nova Light" w:hAnsi="Arial Nova Light"/>
          <w:sz w:val="20"/>
          <w:szCs w:val="20"/>
          <w:lang w:val="pl-PL"/>
        </w:rPr>
        <w:t xml:space="preserve"> w wyniku wytwarzania energii elektrycznej lub cieplnej. </w:t>
      </w:r>
    </w:p>
    <w:p w14:paraId="327FF6D5" w14:textId="01191A4F" w:rsidR="002A44AE" w:rsidRDefault="00514602" w:rsidP="00514602">
      <w:pPr>
        <w:jc w:val="both"/>
        <w:rPr>
          <w:rFonts w:ascii="Arial Nova Light" w:hAnsi="Arial Nova Light"/>
          <w:sz w:val="20"/>
          <w:szCs w:val="20"/>
          <w:lang w:val="pl-PL"/>
        </w:rPr>
      </w:pPr>
      <w:r w:rsidRPr="00514602">
        <w:rPr>
          <w:rFonts w:ascii="Arial Nova Light" w:hAnsi="Arial Nova Light"/>
          <w:sz w:val="20"/>
          <w:szCs w:val="20"/>
          <w:lang w:val="pl-PL"/>
        </w:rPr>
        <w:t xml:space="preserve">Jednym z osiągnięć </w:t>
      </w:r>
      <w:r w:rsidR="00DB422C">
        <w:rPr>
          <w:rFonts w:ascii="Arial Nova Light" w:hAnsi="Arial Nova Light"/>
          <w:sz w:val="20"/>
          <w:szCs w:val="20"/>
          <w:lang w:val="pl-PL"/>
        </w:rPr>
        <w:t xml:space="preserve">firmy </w:t>
      </w:r>
      <w:r w:rsidRPr="00514602">
        <w:rPr>
          <w:rFonts w:ascii="Arial Nova Light" w:hAnsi="Arial Nova Light"/>
          <w:sz w:val="20"/>
          <w:szCs w:val="20"/>
          <w:lang w:val="pl-PL"/>
        </w:rPr>
        <w:t>Wienerberger</w:t>
      </w:r>
      <w:r w:rsidR="00DB422C">
        <w:rPr>
          <w:rFonts w:ascii="Arial Nova Light" w:hAnsi="Arial Nova Light"/>
          <w:sz w:val="20"/>
          <w:szCs w:val="20"/>
          <w:lang w:val="pl-PL"/>
        </w:rPr>
        <w:t xml:space="preserve"> w Polsce</w:t>
      </w:r>
      <w:r w:rsidRPr="00514602">
        <w:rPr>
          <w:rFonts w:ascii="Arial Nova Light" w:hAnsi="Arial Nova Light"/>
          <w:sz w:val="20"/>
          <w:szCs w:val="20"/>
          <w:lang w:val="pl-PL"/>
        </w:rPr>
        <w:t xml:space="preserve">, potwierdzającym </w:t>
      </w:r>
      <w:r w:rsidR="00DB422C">
        <w:rPr>
          <w:rFonts w:ascii="Arial Nova Light" w:hAnsi="Arial Nova Light"/>
          <w:sz w:val="20"/>
          <w:szCs w:val="20"/>
          <w:lang w:val="pl-PL"/>
        </w:rPr>
        <w:t xml:space="preserve">dążenie do </w:t>
      </w:r>
      <w:r w:rsidRPr="00514602">
        <w:rPr>
          <w:rFonts w:ascii="Arial Nova Light" w:hAnsi="Arial Nova Light"/>
          <w:sz w:val="20"/>
          <w:szCs w:val="20"/>
          <w:lang w:val="pl-PL"/>
        </w:rPr>
        <w:t>wysok</w:t>
      </w:r>
      <w:r w:rsidR="00DB422C">
        <w:rPr>
          <w:rFonts w:ascii="Arial Nova Light" w:hAnsi="Arial Nova Light"/>
          <w:sz w:val="20"/>
          <w:szCs w:val="20"/>
          <w:lang w:val="pl-PL"/>
        </w:rPr>
        <w:t>iej</w:t>
      </w:r>
      <w:r w:rsidRPr="00514602">
        <w:rPr>
          <w:rFonts w:ascii="Arial Nova Light" w:hAnsi="Arial Nova Light"/>
          <w:sz w:val="20"/>
          <w:szCs w:val="20"/>
          <w:lang w:val="pl-PL"/>
        </w:rPr>
        <w:t xml:space="preserve"> efektywnoś</w:t>
      </w:r>
      <w:r w:rsidR="00DB422C">
        <w:rPr>
          <w:rFonts w:ascii="Arial Nova Light" w:hAnsi="Arial Nova Light"/>
          <w:sz w:val="20"/>
          <w:szCs w:val="20"/>
          <w:lang w:val="pl-PL"/>
        </w:rPr>
        <w:t>ci</w:t>
      </w:r>
      <w:r w:rsidRPr="00514602">
        <w:rPr>
          <w:rFonts w:ascii="Arial Nova Light" w:hAnsi="Arial Nova Light"/>
          <w:sz w:val="20"/>
          <w:szCs w:val="20"/>
          <w:lang w:val="pl-PL"/>
        </w:rPr>
        <w:t xml:space="preserve"> energetyczn</w:t>
      </w:r>
      <w:r w:rsidR="00DB422C">
        <w:rPr>
          <w:rFonts w:ascii="Arial Nova Light" w:hAnsi="Arial Nova Light"/>
          <w:sz w:val="20"/>
          <w:szCs w:val="20"/>
          <w:lang w:val="pl-PL"/>
        </w:rPr>
        <w:t>ej</w:t>
      </w:r>
      <w:r w:rsidR="00E469F1">
        <w:rPr>
          <w:rFonts w:ascii="Arial Nova Light" w:hAnsi="Arial Nova Light"/>
          <w:sz w:val="20"/>
          <w:szCs w:val="20"/>
          <w:lang w:val="pl-PL"/>
        </w:rPr>
        <w:t xml:space="preserve"> przedsiębiorstwa</w:t>
      </w:r>
      <w:r w:rsidR="00951136">
        <w:rPr>
          <w:rFonts w:ascii="Arial Nova Light" w:hAnsi="Arial Nova Light"/>
          <w:sz w:val="20"/>
          <w:szCs w:val="20"/>
          <w:lang w:val="pl-PL"/>
        </w:rPr>
        <w:t xml:space="preserve"> i ograniczeni</w:t>
      </w:r>
      <w:r w:rsidR="00DB422C">
        <w:rPr>
          <w:rFonts w:ascii="Arial Nova Light" w:hAnsi="Arial Nova Light"/>
          <w:sz w:val="20"/>
          <w:szCs w:val="20"/>
          <w:lang w:val="pl-PL"/>
        </w:rPr>
        <w:t>a</w:t>
      </w:r>
      <w:r w:rsidR="00951136">
        <w:rPr>
          <w:rFonts w:ascii="Arial Nova Light" w:hAnsi="Arial Nova Light"/>
          <w:sz w:val="20"/>
          <w:szCs w:val="20"/>
          <w:lang w:val="pl-PL"/>
        </w:rPr>
        <w:t xml:space="preserve"> emisji pośredniej</w:t>
      </w:r>
      <w:r w:rsidRPr="00514602">
        <w:rPr>
          <w:rFonts w:ascii="Arial Nova Light" w:hAnsi="Arial Nova Light"/>
          <w:sz w:val="20"/>
          <w:szCs w:val="20"/>
          <w:lang w:val="pl-PL"/>
        </w:rPr>
        <w:t xml:space="preserve">, jest uzyskanie </w:t>
      </w:r>
      <w:r w:rsidR="00E469F1">
        <w:rPr>
          <w:rFonts w:ascii="Arial Nova Light" w:hAnsi="Arial Nova Light"/>
          <w:sz w:val="20"/>
          <w:szCs w:val="20"/>
          <w:lang w:val="pl-PL"/>
        </w:rPr>
        <w:t>tzw. B</w:t>
      </w:r>
      <w:r w:rsidRPr="00514602">
        <w:rPr>
          <w:rFonts w:ascii="Arial Nova Light" w:hAnsi="Arial Nova Light"/>
          <w:sz w:val="20"/>
          <w:szCs w:val="20"/>
          <w:lang w:val="pl-PL"/>
        </w:rPr>
        <w:t>iał</w:t>
      </w:r>
      <w:r w:rsidR="00A120F4">
        <w:rPr>
          <w:rFonts w:ascii="Arial Nova Light" w:hAnsi="Arial Nova Light"/>
          <w:sz w:val="20"/>
          <w:szCs w:val="20"/>
          <w:lang w:val="pl-PL"/>
        </w:rPr>
        <w:t>ych</w:t>
      </w:r>
      <w:r w:rsidRPr="0051460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E469F1">
        <w:rPr>
          <w:rFonts w:ascii="Arial Nova Light" w:hAnsi="Arial Nova Light"/>
          <w:sz w:val="20"/>
          <w:szCs w:val="20"/>
          <w:lang w:val="pl-PL"/>
        </w:rPr>
        <w:t>C</w:t>
      </w:r>
      <w:r w:rsidRPr="00514602">
        <w:rPr>
          <w:rFonts w:ascii="Arial Nova Light" w:hAnsi="Arial Nova Light"/>
          <w:sz w:val="20"/>
          <w:szCs w:val="20"/>
          <w:lang w:val="pl-PL"/>
        </w:rPr>
        <w:t>ertyfikat</w:t>
      </w:r>
      <w:r w:rsidR="00A120F4">
        <w:rPr>
          <w:rFonts w:ascii="Arial Nova Light" w:hAnsi="Arial Nova Light"/>
          <w:sz w:val="20"/>
          <w:szCs w:val="20"/>
          <w:lang w:val="pl-PL"/>
        </w:rPr>
        <w:t>ów</w:t>
      </w:r>
      <w:r w:rsidR="002A44AE">
        <w:rPr>
          <w:rFonts w:ascii="Arial Nova Light" w:hAnsi="Arial Nova Light"/>
          <w:sz w:val="20"/>
          <w:szCs w:val="20"/>
          <w:lang w:val="pl-PL"/>
        </w:rPr>
        <w:t>.</w:t>
      </w:r>
      <w:r w:rsidRPr="0051460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2A44AE">
        <w:rPr>
          <w:rFonts w:ascii="Arial Nova Light" w:hAnsi="Arial Nova Light"/>
          <w:sz w:val="20"/>
          <w:szCs w:val="20"/>
          <w:lang w:val="pl-PL"/>
        </w:rPr>
        <w:t>N</w:t>
      </w:r>
      <w:r w:rsidRPr="00514602">
        <w:rPr>
          <w:rFonts w:ascii="Arial Nova Light" w:hAnsi="Arial Nova Light"/>
          <w:sz w:val="20"/>
          <w:szCs w:val="20"/>
          <w:lang w:val="pl-PL"/>
        </w:rPr>
        <w:t>a początku 2023 roku</w:t>
      </w:r>
      <w:r w:rsidR="002A44AE">
        <w:rPr>
          <w:rFonts w:ascii="Arial Nova Light" w:hAnsi="Arial Nova Light"/>
          <w:sz w:val="20"/>
          <w:szCs w:val="20"/>
          <w:lang w:val="pl-PL"/>
        </w:rPr>
        <w:t>,</w:t>
      </w:r>
      <w:r w:rsidRPr="00514602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2A44AE">
        <w:rPr>
          <w:rFonts w:ascii="Arial Nova Light" w:hAnsi="Arial Nova Light"/>
          <w:sz w:val="20"/>
          <w:szCs w:val="20"/>
          <w:lang w:val="pl-PL"/>
        </w:rPr>
        <w:t>f</w:t>
      </w:r>
      <w:r w:rsidRPr="00514602">
        <w:rPr>
          <w:rFonts w:ascii="Arial Nova Light" w:hAnsi="Arial Nova Light"/>
          <w:sz w:val="20"/>
          <w:szCs w:val="20"/>
          <w:lang w:val="pl-PL"/>
        </w:rPr>
        <w:t xml:space="preserve">irma otrzymała </w:t>
      </w:r>
      <w:r w:rsidR="00E469F1">
        <w:rPr>
          <w:rFonts w:ascii="Arial Nova Light" w:hAnsi="Arial Nova Light"/>
          <w:sz w:val="20"/>
          <w:szCs w:val="20"/>
          <w:lang w:val="pl-PL"/>
        </w:rPr>
        <w:t>świadectw</w:t>
      </w:r>
      <w:r w:rsidR="00A120F4">
        <w:rPr>
          <w:rFonts w:ascii="Arial Nova Light" w:hAnsi="Arial Nova Light"/>
          <w:sz w:val="20"/>
          <w:szCs w:val="20"/>
          <w:lang w:val="pl-PL"/>
        </w:rPr>
        <w:t>a</w:t>
      </w:r>
      <w:r w:rsidRPr="00514602">
        <w:rPr>
          <w:rFonts w:ascii="Arial Nova Light" w:hAnsi="Arial Nova Light"/>
          <w:sz w:val="20"/>
          <w:szCs w:val="20"/>
          <w:lang w:val="pl-PL"/>
        </w:rPr>
        <w:t xml:space="preserve"> za </w:t>
      </w:r>
      <w:r w:rsidR="00597418">
        <w:rPr>
          <w:rFonts w:ascii="Arial Nova Light" w:hAnsi="Arial Nova Light"/>
          <w:sz w:val="20"/>
          <w:szCs w:val="20"/>
          <w:lang w:val="pl-PL"/>
        </w:rPr>
        <w:t>planową</w:t>
      </w:r>
      <w:r w:rsidRPr="00514602">
        <w:rPr>
          <w:rFonts w:ascii="Arial Nova Light" w:hAnsi="Arial Nova Light"/>
          <w:sz w:val="20"/>
          <w:szCs w:val="20"/>
          <w:lang w:val="pl-PL"/>
        </w:rPr>
        <w:t xml:space="preserve"> wymianę </w:t>
      </w:r>
      <w:r w:rsidR="006D2CFC">
        <w:rPr>
          <w:rFonts w:ascii="Arial Nova Light" w:hAnsi="Arial Nova Light"/>
          <w:sz w:val="20"/>
          <w:szCs w:val="20"/>
          <w:lang w:val="pl-PL"/>
        </w:rPr>
        <w:t xml:space="preserve">starego </w:t>
      </w:r>
      <w:r w:rsidRPr="00514602">
        <w:rPr>
          <w:rFonts w:ascii="Arial Nova Light" w:hAnsi="Arial Nova Light"/>
          <w:sz w:val="20"/>
          <w:szCs w:val="20"/>
          <w:lang w:val="pl-PL"/>
        </w:rPr>
        <w:t xml:space="preserve">oświetlenia na nowoczesne oprawy LED w ośmiu zakładach produkcyjnych </w:t>
      </w:r>
      <w:r w:rsidR="00A120F4">
        <w:rPr>
          <w:rFonts w:ascii="Arial Nova Light" w:hAnsi="Arial Nova Light"/>
          <w:sz w:val="20"/>
          <w:szCs w:val="20"/>
          <w:lang w:val="pl-PL"/>
        </w:rPr>
        <w:t xml:space="preserve">ceramiki budowlanej </w:t>
      </w:r>
      <w:r w:rsidRPr="00514602">
        <w:rPr>
          <w:rFonts w:ascii="Arial Nova Light" w:hAnsi="Arial Nova Light"/>
          <w:sz w:val="20"/>
          <w:szCs w:val="20"/>
          <w:lang w:val="pl-PL"/>
        </w:rPr>
        <w:t>w Polsce</w:t>
      </w:r>
      <w:r w:rsidR="00A120F4">
        <w:rPr>
          <w:rFonts w:ascii="Arial Nova Light" w:hAnsi="Arial Nova Light"/>
          <w:sz w:val="20"/>
          <w:szCs w:val="20"/>
          <w:lang w:val="pl-PL"/>
        </w:rPr>
        <w:t xml:space="preserve"> (Lębork, Honoratka, Dobre, Oleśnica, Kupno, Gnaszyn, Paczków i Kunice)</w:t>
      </w:r>
      <w:r w:rsidR="002A44AE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0E1884">
        <w:rPr>
          <w:rFonts w:ascii="Arial Nova Light" w:hAnsi="Arial Nova Light"/>
          <w:sz w:val="20"/>
          <w:szCs w:val="20"/>
          <w:lang w:val="pl-PL"/>
        </w:rPr>
        <w:t>.</w:t>
      </w:r>
      <w:r w:rsidR="00951136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597418">
        <w:rPr>
          <w:rFonts w:ascii="Arial Nova Light" w:hAnsi="Arial Nova Light"/>
          <w:sz w:val="20"/>
          <w:szCs w:val="20"/>
          <w:lang w:val="pl-PL"/>
        </w:rPr>
        <w:t xml:space="preserve">Inwestycja została </w:t>
      </w:r>
      <w:r w:rsidR="00CA3DAC">
        <w:rPr>
          <w:rFonts w:ascii="Arial Nova Light" w:hAnsi="Arial Nova Light"/>
          <w:sz w:val="20"/>
          <w:szCs w:val="20"/>
          <w:lang w:val="pl-PL"/>
        </w:rPr>
        <w:t xml:space="preserve">już </w:t>
      </w:r>
      <w:r w:rsidR="00597418">
        <w:rPr>
          <w:rFonts w:ascii="Arial Nova Light" w:hAnsi="Arial Nova Light"/>
          <w:sz w:val="20"/>
          <w:szCs w:val="20"/>
          <w:lang w:val="pl-PL"/>
        </w:rPr>
        <w:t xml:space="preserve">zrealizowana i jest jednym z elementów działań firmy na rzecz zrównoważonej, zeroemisyjnej produkcji. </w:t>
      </w:r>
    </w:p>
    <w:p w14:paraId="0AF01228" w14:textId="57B47E24" w:rsidR="00ED50B7" w:rsidRDefault="00EB7813" w:rsidP="00514602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t xml:space="preserve">Białe Certyfikaty – wartość dla środowiska i przedsiębiorstwa </w:t>
      </w:r>
    </w:p>
    <w:p w14:paraId="447E449F" w14:textId="489F43C5" w:rsidR="00597418" w:rsidRDefault="00EB7813" w:rsidP="00514602">
      <w:pPr>
        <w:jc w:val="both"/>
        <w:rPr>
          <w:rFonts w:ascii="Arial Nova Light" w:hAnsi="Arial Nova Light"/>
          <w:sz w:val="20"/>
          <w:szCs w:val="20"/>
          <w:lang w:val="pl-PL"/>
        </w:rPr>
      </w:pPr>
      <w:r w:rsidRPr="00EB7813">
        <w:rPr>
          <w:rFonts w:ascii="Arial Nova Light" w:hAnsi="Arial Nova Light"/>
          <w:sz w:val="20"/>
          <w:szCs w:val="20"/>
          <w:lang w:val="pl-PL"/>
        </w:rPr>
        <w:t>Białe Certyfikaty, znane również jako Świadectwa Efektywności Energetycznej</w:t>
      </w:r>
      <w:r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EB7813">
        <w:rPr>
          <w:rFonts w:ascii="Arial Nova Light" w:hAnsi="Arial Nova Light"/>
          <w:sz w:val="20"/>
          <w:szCs w:val="20"/>
          <w:lang w:val="pl-PL"/>
        </w:rPr>
        <w:t xml:space="preserve">są oficjalnym potwierdzeniem działań podejmowanych przez firmę w celu poprawy efektywności energetycznej. Mogą się o nie ubiegać podmioty realizujące projekty modernizacyjne, w wyniku których są w stanie zaoszczędzić znaczące ilości energii. </w:t>
      </w:r>
      <w:r w:rsidR="00597418">
        <w:rPr>
          <w:rFonts w:ascii="Arial Nova Light" w:hAnsi="Arial Nova Light"/>
          <w:sz w:val="20"/>
          <w:szCs w:val="20"/>
          <w:lang w:val="pl-PL"/>
        </w:rPr>
        <w:t xml:space="preserve">Dokumenty przyznaje </w:t>
      </w:r>
      <w:r w:rsidR="00597418" w:rsidRPr="00EB7813">
        <w:rPr>
          <w:rFonts w:ascii="Arial Nova Light" w:hAnsi="Arial Nova Light"/>
          <w:sz w:val="20"/>
          <w:szCs w:val="20"/>
          <w:lang w:val="pl-PL"/>
        </w:rPr>
        <w:t>Prezes Urzędu Regulacji Energetyki na podstawie wniosku składanego w</w:t>
      </w:r>
      <w:r w:rsidR="000749A3">
        <w:rPr>
          <w:rFonts w:ascii="Arial Nova Light" w:hAnsi="Arial Nova Light"/>
          <w:sz w:val="20"/>
          <w:szCs w:val="20"/>
          <w:lang w:val="pl-PL"/>
        </w:rPr>
        <w:t> </w:t>
      </w:r>
      <w:r w:rsidR="00597418" w:rsidRPr="00EB7813">
        <w:rPr>
          <w:rFonts w:ascii="Arial Nova Light" w:hAnsi="Arial Nova Light"/>
          <w:sz w:val="20"/>
          <w:szCs w:val="20"/>
          <w:lang w:val="pl-PL"/>
        </w:rPr>
        <w:t>Urzędzie Regulacji Energetyki po dokładnym audycie danego przedsięwzięcia modernizacyjnego.</w:t>
      </w:r>
      <w:r w:rsidR="00597418">
        <w:rPr>
          <w:rFonts w:ascii="Arial Nova Light" w:hAnsi="Arial Nova Light"/>
          <w:sz w:val="20"/>
          <w:szCs w:val="20"/>
          <w:lang w:val="pl-PL"/>
        </w:rPr>
        <w:t xml:space="preserve"> </w:t>
      </w:r>
    </w:p>
    <w:p w14:paraId="35A5DDB3" w14:textId="5712F52C" w:rsidR="00875D67" w:rsidRDefault="00C56FE1" w:rsidP="00514602">
      <w:pPr>
        <w:jc w:val="both"/>
        <w:rPr>
          <w:rFonts w:ascii="Arial Nova Light" w:hAnsi="Arial Nova Light"/>
          <w:sz w:val="20"/>
          <w:szCs w:val="20"/>
          <w:lang w:val="pl-PL"/>
        </w:rPr>
      </w:pPr>
      <w:r w:rsidRPr="00EB7813">
        <w:rPr>
          <w:rFonts w:ascii="Arial Nova Light" w:hAnsi="Arial Nova Light"/>
          <w:sz w:val="20"/>
          <w:szCs w:val="20"/>
          <w:lang w:val="pl-PL"/>
        </w:rPr>
        <w:t xml:space="preserve">Od </w:t>
      </w:r>
      <w:r w:rsidR="000F3F22">
        <w:rPr>
          <w:rFonts w:ascii="Arial Nova Light" w:hAnsi="Arial Nova Light"/>
          <w:sz w:val="20"/>
          <w:szCs w:val="20"/>
          <w:lang w:val="pl-PL"/>
        </w:rPr>
        <w:t>stycznia do połowy maja</w:t>
      </w:r>
      <w:r>
        <w:rPr>
          <w:rFonts w:ascii="Arial Nova Light" w:hAnsi="Arial Nova Light"/>
          <w:sz w:val="20"/>
          <w:szCs w:val="20"/>
          <w:lang w:val="pl-PL"/>
        </w:rPr>
        <w:t xml:space="preserve"> 2023</w:t>
      </w:r>
      <w:r w:rsidRPr="00EB7813">
        <w:rPr>
          <w:rFonts w:ascii="Arial Nova Light" w:hAnsi="Arial Nova Light"/>
          <w:sz w:val="20"/>
          <w:szCs w:val="20"/>
          <w:lang w:val="pl-PL"/>
        </w:rPr>
        <w:t xml:space="preserve"> </w:t>
      </w:r>
      <w:r>
        <w:rPr>
          <w:rFonts w:ascii="Arial Nova Light" w:hAnsi="Arial Nova Light"/>
          <w:sz w:val="20"/>
          <w:szCs w:val="20"/>
          <w:lang w:val="pl-PL"/>
        </w:rPr>
        <w:t>roku</w:t>
      </w:r>
      <w:r w:rsidR="00597418">
        <w:rPr>
          <w:rFonts w:ascii="Arial Nova Light" w:hAnsi="Arial Nova Light"/>
          <w:sz w:val="20"/>
          <w:szCs w:val="20"/>
          <w:lang w:val="pl-PL"/>
        </w:rPr>
        <w:t xml:space="preserve"> </w:t>
      </w:r>
      <w:r w:rsidRPr="00EB7813">
        <w:rPr>
          <w:rFonts w:ascii="Arial Nova Light" w:hAnsi="Arial Nova Light"/>
          <w:sz w:val="20"/>
          <w:szCs w:val="20"/>
          <w:lang w:val="pl-PL"/>
        </w:rPr>
        <w:t xml:space="preserve">w całej Polsce wydano </w:t>
      </w:r>
      <w:r>
        <w:rPr>
          <w:rFonts w:ascii="Arial Nova Light" w:hAnsi="Arial Nova Light"/>
          <w:sz w:val="20"/>
          <w:szCs w:val="20"/>
          <w:lang w:val="pl-PL"/>
        </w:rPr>
        <w:t>360</w:t>
      </w:r>
      <w:r w:rsidRPr="00EB7813">
        <w:rPr>
          <w:rFonts w:ascii="Arial Nova Light" w:hAnsi="Arial Nova Light"/>
          <w:sz w:val="20"/>
          <w:szCs w:val="20"/>
          <w:lang w:val="pl-PL"/>
        </w:rPr>
        <w:t xml:space="preserve"> </w:t>
      </w:r>
      <w:r>
        <w:rPr>
          <w:rFonts w:ascii="Arial Nova Light" w:hAnsi="Arial Nova Light"/>
          <w:sz w:val="20"/>
          <w:szCs w:val="20"/>
          <w:lang w:val="pl-PL"/>
        </w:rPr>
        <w:t>Białych Certyfikatów</w:t>
      </w:r>
      <w:r w:rsidR="00597418">
        <w:rPr>
          <w:rFonts w:ascii="Arial Nova Light" w:hAnsi="Arial Nova Light"/>
          <w:sz w:val="20"/>
          <w:szCs w:val="20"/>
          <w:lang w:val="pl-PL"/>
        </w:rPr>
        <w:t xml:space="preserve">. Wienerberger jest jednym z dwóch producentów ceramicznych materiałów budowlanych, który otrzymał </w:t>
      </w:r>
      <w:r w:rsidR="000F3F22">
        <w:rPr>
          <w:rFonts w:ascii="Arial Nova Light" w:hAnsi="Arial Nova Light"/>
          <w:sz w:val="20"/>
          <w:szCs w:val="20"/>
          <w:lang w:val="pl-PL"/>
        </w:rPr>
        <w:t>świadectw</w:t>
      </w:r>
      <w:r w:rsidR="00A120F4">
        <w:rPr>
          <w:rFonts w:ascii="Arial Nova Light" w:hAnsi="Arial Nova Light"/>
          <w:sz w:val="20"/>
          <w:szCs w:val="20"/>
          <w:lang w:val="pl-PL"/>
        </w:rPr>
        <w:t>a</w:t>
      </w:r>
      <w:r w:rsidR="000F3F22">
        <w:rPr>
          <w:rFonts w:ascii="Arial Nova Light" w:hAnsi="Arial Nova Light"/>
          <w:sz w:val="20"/>
          <w:szCs w:val="20"/>
          <w:lang w:val="pl-PL"/>
        </w:rPr>
        <w:t xml:space="preserve"> już na samym początku tego roku. </w:t>
      </w:r>
      <w:r w:rsidR="00597418">
        <w:rPr>
          <w:rFonts w:ascii="Arial Nova Light" w:hAnsi="Arial Nova Light"/>
          <w:sz w:val="20"/>
          <w:szCs w:val="20"/>
          <w:lang w:val="pl-PL"/>
        </w:rPr>
        <w:t>Co więcej, w</w:t>
      </w:r>
      <w:r w:rsidR="00875D67">
        <w:rPr>
          <w:rFonts w:ascii="Arial Nova Light" w:hAnsi="Arial Nova Light"/>
          <w:sz w:val="20"/>
          <w:szCs w:val="20"/>
          <w:lang w:val="pl-PL"/>
        </w:rPr>
        <w:t>artość świadectw energetyczn</w:t>
      </w:r>
      <w:r w:rsidR="00A120F4">
        <w:rPr>
          <w:rFonts w:ascii="Arial Nova Light" w:hAnsi="Arial Nova Light"/>
          <w:sz w:val="20"/>
          <w:szCs w:val="20"/>
          <w:lang w:val="pl-PL"/>
        </w:rPr>
        <w:t>ych</w:t>
      </w:r>
      <w:r w:rsidR="00875D67">
        <w:rPr>
          <w:rFonts w:ascii="Arial Nova Light" w:hAnsi="Arial Nova Light"/>
          <w:sz w:val="20"/>
          <w:szCs w:val="20"/>
          <w:lang w:val="pl-PL"/>
        </w:rPr>
        <w:t xml:space="preserve"> firmy znacząco przekraczała </w:t>
      </w:r>
      <w:r w:rsidR="00E20366">
        <w:rPr>
          <w:rFonts w:ascii="Arial Nova Light" w:hAnsi="Arial Nova Light"/>
          <w:sz w:val="20"/>
          <w:szCs w:val="20"/>
          <w:lang w:val="pl-PL"/>
        </w:rPr>
        <w:t>minimalne wymagania</w:t>
      </w:r>
      <w:r w:rsidR="00875D67">
        <w:rPr>
          <w:rFonts w:ascii="Arial Nova Light" w:hAnsi="Arial Nova Light"/>
          <w:sz w:val="20"/>
          <w:szCs w:val="20"/>
          <w:lang w:val="pl-PL"/>
        </w:rPr>
        <w:t>, któr</w:t>
      </w:r>
      <w:r w:rsidR="00E20366">
        <w:rPr>
          <w:rFonts w:ascii="Arial Nova Light" w:hAnsi="Arial Nova Light"/>
          <w:sz w:val="20"/>
          <w:szCs w:val="20"/>
          <w:lang w:val="pl-PL"/>
        </w:rPr>
        <w:t xml:space="preserve">e konieczne są </w:t>
      </w:r>
      <w:r w:rsidR="00875D67">
        <w:rPr>
          <w:rFonts w:ascii="Arial Nova Light" w:hAnsi="Arial Nova Light"/>
          <w:sz w:val="20"/>
          <w:szCs w:val="20"/>
          <w:lang w:val="pl-PL"/>
        </w:rPr>
        <w:t xml:space="preserve">do </w:t>
      </w:r>
      <w:r w:rsidR="00A120F4">
        <w:rPr>
          <w:rFonts w:ascii="Arial Nova Light" w:hAnsi="Arial Nova Light"/>
          <w:sz w:val="20"/>
          <w:szCs w:val="20"/>
          <w:lang w:val="pl-PL"/>
        </w:rPr>
        <w:t xml:space="preserve">ich </w:t>
      </w:r>
      <w:r w:rsidR="00875D67">
        <w:rPr>
          <w:rFonts w:ascii="Arial Nova Light" w:hAnsi="Arial Nova Light"/>
          <w:sz w:val="20"/>
          <w:szCs w:val="20"/>
          <w:lang w:val="pl-PL"/>
        </w:rPr>
        <w:t>przyznania</w:t>
      </w:r>
      <w:r w:rsidR="00A120F4">
        <w:rPr>
          <w:rFonts w:ascii="Arial Nova Light" w:hAnsi="Arial Nova Light"/>
          <w:sz w:val="20"/>
          <w:szCs w:val="20"/>
          <w:lang w:val="pl-PL"/>
        </w:rPr>
        <w:t>.</w:t>
      </w:r>
      <w:r w:rsidR="00875D67">
        <w:rPr>
          <w:rFonts w:ascii="Arial Nova Light" w:hAnsi="Arial Nova Light"/>
          <w:sz w:val="20"/>
          <w:szCs w:val="20"/>
          <w:lang w:val="pl-PL"/>
        </w:rPr>
        <w:t xml:space="preserve"> Zgodnie z ustawą, o Świadectwa Efektywności Energetycznej może ubiegać się każde przedsiębiorstwo, które dzięki planowanym inwestycjom zamierza ograniczyć zużycie energii o minimum 10 ton oleju ekwiwalentnego (</w:t>
      </w:r>
      <w:proofErr w:type="spellStart"/>
      <w:r w:rsidR="00875D67">
        <w:rPr>
          <w:rFonts w:ascii="Arial Nova Light" w:hAnsi="Arial Nova Light"/>
          <w:sz w:val="20"/>
          <w:szCs w:val="20"/>
          <w:lang w:val="pl-PL"/>
        </w:rPr>
        <w:t>toe</w:t>
      </w:r>
      <w:proofErr w:type="spellEnd"/>
      <w:r w:rsidR="00875D67">
        <w:rPr>
          <w:rFonts w:ascii="Arial Nova Light" w:hAnsi="Arial Nova Light"/>
          <w:sz w:val="20"/>
          <w:szCs w:val="20"/>
          <w:lang w:val="pl-PL"/>
        </w:rPr>
        <w:t xml:space="preserve">). W przypadku </w:t>
      </w:r>
      <w:r w:rsidR="00A120F4">
        <w:rPr>
          <w:rFonts w:ascii="Arial Nova Light" w:hAnsi="Arial Nova Light"/>
          <w:sz w:val="20"/>
          <w:szCs w:val="20"/>
          <w:lang w:val="pl-PL"/>
        </w:rPr>
        <w:t xml:space="preserve">firmy </w:t>
      </w:r>
      <w:r w:rsidR="00875D67">
        <w:rPr>
          <w:rFonts w:ascii="Arial Nova Light" w:hAnsi="Arial Nova Light"/>
          <w:sz w:val="20"/>
          <w:szCs w:val="20"/>
          <w:lang w:val="pl-PL"/>
        </w:rPr>
        <w:t>Wienerberger, wymiana starego oświetlenia na nowoczesne, ekologiczne LED</w:t>
      </w:r>
      <w:r w:rsidR="00DB422C">
        <w:rPr>
          <w:rFonts w:ascii="Arial Nova Light" w:hAnsi="Arial Nova Light"/>
          <w:sz w:val="20"/>
          <w:szCs w:val="20"/>
          <w:lang w:val="pl-PL"/>
        </w:rPr>
        <w:t>-</w:t>
      </w:r>
      <w:r w:rsidR="00875D67">
        <w:rPr>
          <w:rFonts w:ascii="Arial Nova Light" w:hAnsi="Arial Nova Light"/>
          <w:sz w:val="20"/>
          <w:szCs w:val="20"/>
          <w:lang w:val="pl-PL"/>
        </w:rPr>
        <w:t xml:space="preserve">y pozwoliła na </w:t>
      </w:r>
      <w:r w:rsidR="005D46EF">
        <w:rPr>
          <w:rFonts w:ascii="Arial Nova Light" w:hAnsi="Arial Nova Light"/>
          <w:sz w:val="20"/>
          <w:szCs w:val="20"/>
          <w:lang w:val="pl-PL"/>
        </w:rPr>
        <w:t>z</w:t>
      </w:r>
      <w:r w:rsidR="00B40685">
        <w:rPr>
          <w:rFonts w:ascii="Arial Nova Light" w:hAnsi="Arial Nova Light"/>
          <w:sz w:val="20"/>
          <w:szCs w:val="20"/>
          <w:lang w:val="pl-PL"/>
        </w:rPr>
        <w:t xml:space="preserve">naczące </w:t>
      </w:r>
      <w:r w:rsidR="00875D67">
        <w:rPr>
          <w:rFonts w:ascii="Arial Nova Light" w:hAnsi="Arial Nova Light"/>
          <w:sz w:val="20"/>
          <w:szCs w:val="20"/>
          <w:lang w:val="pl-PL"/>
        </w:rPr>
        <w:t xml:space="preserve">zaoszczędzenie energii </w:t>
      </w:r>
      <w:r w:rsidR="009F48AF">
        <w:rPr>
          <w:rFonts w:ascii="Arial Nova Light" w:hAnsi="Arial Nova Light"/>
          <w:sz w:val="20"/>
          <w:szCs w:val="20"/>
          <w:lang w:val="pl-PL"/>
        </w:rPr>
        <w:t>w zakładach produkcyjnych</w:t>
      </w:r>
      <w:r w:rsidR="00875D67">
        <w:rPr>
          <w:rFonts w:ascii="Arial Nova Light" w:hAnsi="Arial Nova Light"/>
          <w:sz w:val="20"/>
          <w:szCs w:val="20"/>
          <w:lang w:val="pl-PL"/>
        </w:rPr>
        <w:t xml:space="preserve">. </w:t>
      </w:r>
    </w:p>
    <w:p w14:paraId="1E3620E5" w14:textId="15CDA5CB" w:rsidR="00875D67" w:rsidRDefault="000F3F22" w:rsidP="00514602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„</w:t>
      </w:r>
      <w:r w:rsidRPr="000F3F22">
        <w:rPr>
          <w:rFonts w:ascii="Arial Nova Light" w:hAnsi="Arial Nova Light"/>
          <w:i/>
          <w:iCs/>
          <w:sz w:val="20"/>
          <w:szCs w:val="20"/>
          <w:lang w:val="pl-PL"/>
        </w:rPr>
        <w:t xml:space="preserve">Wartość naszego świadectwa to bardzo konkretna cyfra, bo wynosi aż 30,7 </w:t>
      </w:r>
      <w:proofErr w:type="spellStart"/>
      <w:r w:rsidRPr="000F3F22">
        <w:rPr>
          <w:rFonts w:ascii="Arial Nova Light" w:hAnsi="Arial Nova Light"/>
          <w:i/>
          <w:iCs/>
          <w:sz w:val="20"/>
          <w:szCs w:val="20"/>
          <w:lang w:val="pl-PL"/>
        </w:rPr>
        <w:t>toe</w:t>
      </w:r>
      <w:proofErr w:type="spellEnd"/>
      <w:r w:rsidRPr="000F3F22">
        <w:rPr>
          <w:rFonts w:ascii="Arial Nova Light" w:hAnsi="Arial Nova Light"/>
          <w:i/>
          <w:iCs/>
          <w:sz w:val="20"/>
          <w:szCs w:val="20"/>
          <w:lang w:val="pl-PL"/>
        </w:rPr>
        <w:t>, czyli 357</w:t>
      </w:r>
      <w:r w:rsidR="000749A3">
        <w:rPr>
          <w:rFonts w:ascii="Arial Nova Light" w:hAnsi="Arial Nova Light"/>
          <w:i/>
          <w:iCs/>
          <w:sz w:val="20"/>
          <w:szCs w:val="20"/>
          <w:lang w:val="pl-PL"/>
        </w:rPr>
        <w:t xml:space="preserve"> </w:t>
      </w:r>
      <w:r w:rsidR="009405AF">
        <w:rPr>
          <w:rFonts w:ascii="Arial Nova Light" w:hAnsi="Arial Nova Light"/>
          <w:i/>
          <w:iCs/>
          <w:sz w:val="20"/>
          <w:szCs w:val="20"/>
          <w:lang w:val="pl-PL"/>
        </w:rPr>
        <w:t>M</w:t>
      </w:r>
      <w:r w:rsidRPr="000F3F22">
        <w:rPr>
          <w:rFonts w:ascii="Arial Nova Light" w:hAnsi="Arial Nova Light"/>
          <w:i/>
          <w:iCs/>
          <w:sz w:val="20"/>
          <w:szCs w:val="20"/>
          <w:lang w:val="pl-PL"/>
        </w:rPr>
        <w:t>Wh. Tyle właśnie energii oszczędzamy w skali roku</w:t>
      </w:r>
      <w:r w:rsidR="000749A3">
        <w:rPr>
          <w:rFonts w:ascii="Arial Nova Light" w:hAnsi="Arial Nova Light"/>
          <w:i/>
          <w:iCs/>
          <w:sz w:val="20"/>
          <w:szCs w:val="20"/>
          <w:lang w:val="pl-PL"/>
        </w:rPr>
        <w:t xml:space="preserve"> </w:t>
      </w:r>
      <w:r w:rsidRPr="000F3F22">
        <w:rPr>
          <w:rFonts w:ascii="Arial Nova Light" w:hAnsi="Arial Nova Light"/>
          <w:i/>
          <w:iCs/>
          <w:sz w:val="20"/>
          <w:szCs w:val="20"/>
          <w:lang w:val="pl-PL"/>
        </w:rPr>
        <w:t>dzięki naszym inwestycjom. Dla lepszego zobrazowania tych wyników, możemy porównać to ze zużyciem energii elektrycznej przez przeciętną rodzinę w Polsce. Szacuje się, że 4-</w:t>
      </w:r>
      <w:r w:rsidR="000749A3">
        <w:rPr>
          <w:rFonts w:ascii="Arial Nova Light" w:hAnsi="Arial Nova Light"/>
          <w:i/>
          <w:iCs/>
          <w:sz w:val="20"/>
          <w:szCs w:val="20"/>
          <w:lang w:val="pl-PL"/>
        </w:rPr>
        <w:t>o</w:t>
      </w:r>
      <w:r w:rsidRPr="000F3F22">
        <w:rPr>
          <w:rFonts w:ascii="Arial Nova Light" w:hAnsi="Arial Nova Light"/>
          <w:i/>
          <w:iCs/>
          <w:sz w:val="20"/>
          <w:szCs w:val="20"/>
          <w:lang w:val="pl-PL"/>
        </w:rPr>
        <w:t xml:space="preserve">sobowe gospodarstwo domowe zużywa około 5500 kWh prądu przez rok. To oznacza, że zaoszczędzona </w:t>
      </w:r>
      <w:r w:rsidRPr="000F3F22">
        <w:rPr>
          <w:rFonts w:ascii="Arial Nova Light" w:hAnsi="Arial Nova Light"/>
          <w:i/>
          <w:iCs/>
          <w:sz w:val="20"/>
          <w:szCs w:val="20"/>
          <w:lang w:val="pl-PL"/>
        </w:rPr>
        <w:lastRenderedPageBreak/>
        <w:t>przez Wienerberger energia na poziomie tych 357 </w:t>
      </w:r>
      <w:r w:rsidR="009405AF">
        <w:rPr>
          <w:rFonts w:ascii="Arial Nova Light" w:hAnsi="Arial Nova Light"/>
          <w:i/>
          <w:iCs/>
          <w:sz w:val="20"/>
          <w:szCs w:val="20"/>
          <w:lang w:val="pl-PL"/>
        </w:rPr>
        <w:t>M</w:t>
      </w:r>
      <w:r w:rsidRPr="000F3F22">
        <w:rPr>
          <w:rFonts w:ascii="Arial Nova Light" w:hAnsi="Arial Nova Light"/>
          <w:i/>
          <w:iCs/>
          <w:sz w:val="20"/>
          <w:szCs w:val="20"/>
          <w:lang w:val="pl-PL"/>
        </w:rPr>
        <w:t>Wh</w:t>
      </w:r>
      <w:r w:rsidR="006A1F08">
        <w:rPr>
          <w:rFonts w:ascii="Arial Nova Light" w:hAnsi="Arial Nova Light"/>
          <w:i/>
          <w:iCs/>
          <w:sz w:val="20"/>
          <w:szCs w:val="20"/>
          <w:lang w:val="pl-PL"/>
        </w:rPr>
        <w:t>,</w:t>
      </w:r>
      <w:r w:rsidRPr="000F3F22">
        <w:rPr>
          <w:rFonts w:ascii="Arial Nova Light" w:hAnsi="Arial Nova Light"/>
          <w:i/>
          <w:iCs/>
          <w:sz w:val="20"/>
          <w:szCs w:val="20"/>
          <w:lang w:val="pl-PL"/>
        </w:rPr>
        <w:t xml:space="preserve"> to zużycie odpowiadające liczbie prawie 65 domów. Można powiedzieć, że to małe miasteczko”</w:t>
      </w:r>
      <w:r>
        <w:rPr>
          <w:rFonts w:ascii="Arial Nova Light" w:hAnsi="Arial Nova Light"/>
          <w:sz w:val="20"/>
          <w:szCs w:val="20"/>
          <w:lang w:val="pl-PL"/>
        </w:rPr>
        <w:t xml:space="preserve"> – </w:t>
      </w:r>
      <w:r w:rsidR="00976AA5">
        <w:rPr>
          <w:rFonts w:ascii="Arial Nova Light" w:hAnsi="Arial Nova Light"/>
          <w:sz w:val="20"/>
          <w:szCs w:val="20"/>
          <w:lang w:val="pl-PL"/>
        </w:rPr>
        <w:t xml:space="preserve">mówi </w:t>
      </w:r>
      <w:r>
        <w:rPr>
          <w:rFonts w:ascii="Arial Nova Light" w:hAnsi="Arial Nova Light"/>
          <w:sz w:val="20"/>
          <w:szCs w:val="20"/>
          <w:lang w:val="pl-PL"/>
        </w:rPr>
        <w:t xml:space="preserve">Jacek Wierus, </w:t>
      </w:r>
      <w:proofErr w:type="spellStart"/>
      <w:r>
        <w:rPr>
          <w:rFonts w:ascii="Arial Nova Light" w:hAnsi="Arial Nova Light"/>
          <w:sz w:val="20"/>
          <w:szCs w:val="20"/>
          <w:lang w:val="pl-PL"/>
        </w:rPr>
        <w:t>Head</w:t>
      </w:r>
      <w:proofErr w:type="spellEnd"/>
      <w:r>
        <w:rPr>
          <w:rFonts w:ascii="Arial Nova Light" w:hAnsi="Arial Nova Light"/>
          <w:sz w:val="20"/>
          <w:szCs w:val="20"/>
          <w:lang w:val="pl-PL"/>
        </w:rPr>
        <w:t xml:space="preserve"> of ESG w Wienerberger. </w:t>
      </w:r>
    </w:p>
    <w:p w14:paraId="48DB5E6E" w14:textId="6E6A37D0" w:rsidR="006151A1" w:rsidRDefault="006151A1" w:rsidP="00514602">
      <w:pPr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 xml:space="preserve">Uzyskanie Świadectw Efektywności Energetycznej niesie za sobą wiele korzyści </w:t>
      </w:r>
      <w:r w:rsidR="0075027D">
        <w:rPr>
          <w:rFonts w:ascii="Arial Nova Light" w:hAnsi="Arial Nova Light"/>
          <w:sz w:val="20"/>
          <w:szCs w:val="20"/>
          <w:lang w:val="pl-PL"/>
        </w:rPr>
        <w:t xml:space="preserve">zarówno </w:t>
      </w:r>
      <w:r>
        <w:rPr>
          <w:rFonts w:ascii="Arial Nova Light" w:hAnsi="Arial Nova Light"/>
          <w:sz w:val="20"/>
          <w:szCs w:val="20"/>
          <w:lang w:val="pl-PL"/>
        </w:rPr>
        <w:t xml:space="preserve">dla firmy, </w:t>
      </w:r>
      <w:r w:rsidR="0075027D">
        <w:rPr>
          <w:rFonts w:ascii="Arial Nova Light" w:hAnsi="Arial Nova Light"/>
          <w:sz w:val="20"/>
          <w:szCs w:val="20"/>
          <w:lang w:val="pl-PL"/>
        </w:rPr>
        <w:t>jak i</w:t>
      </w:r>
      <w:r w:rsidR="000749A3">
        <w:rPr>
          <w:rFonts w:ascii="Arial Nova Light" w:hAnsi="Arial Nova Light"/>
          <w:sz w:val="20"/>
          <w:szCs w:val="20"/>
          <w:lang w:val="pl-PL"/>
        </w:rPr>
        <w:t> </w:t>
      </w:r>
      <w:r>
        <w:rPr>
          <w:rFonts w:ascii="Arial Nova Light" w:hAnsi="Arial Nova Light"/>
          <w:sz w:val="20"/>
          <w:szCs w:val="20"/>
          <w:lang w:val="pl-PL"/>
        </w:rPr>
        <w:t>środowiska. Biały Certyfikat</w:t>
      </w:r>
      <w:r w:rsidRPr="006151A1">
        <w:rPr>
          <w:rFonts w:ascii="Arial Nova Light" w:hAnsi="Arial Nova Light"/>
          <w:sz w:val="20"/>
          <w:szCs w:val="20"/>
          <w:lang w:val="pl-PL"/>
        </w:rPr>
        <w:t xml:space="preserve"> nie tylko zapewnia zwrot </w:t>
      </w:r>
      <w:r w:rsidR="0075027D">
        <w:rPr>
          <w:rFonts w:ascii="Arial Nova Light" w:hAnsi="Arial Nova Light"/>
          <w:sz w:val="20"/>
          <w:szCs w:val="20"/>
          <w:lang w:val="pl-PL"/>
        </w:rPr>
        <w:t xml:space="preserve">kosztów </w:t>
      </w:r>
      <w:r w:rsidRPr="006151A1">
        <w:rPr>
          <w:rFonts w:ascii="Arial Nova Light" w:hAnsi="Arial Nova Light"/>
          <w:sz w:val="20"/>
          <w:szCs w:val="20"/>
          <w:lang w:val="pl-PL"/>
        </w:rPr>
        <w:t xml:space="preserve">przeprowadzonej inwestycji </w:t>
      </w:r>
      <w:r w:rsidR="0075027D">
        <w:rPr>
          <w:rFonts w:ascii="Arial Nova Light" w:hAnsi="Arial Nova Light"/>
          <w:sz w:val="20"/>
          <w:szCs w:val="20"/>
          <w:lang w:val="pl-PL"/>
        </w:rPr>
        <w:t xml:space="preserve">oraz </w:t>
      </w:r>
      <w:r w:rsidRPr="006151A1">
        <w:rPr>
          <w:rFonts w:ascii="Arial Nova Light" w:hAnsi="Arial Nova Light"/>
          <w:sz w:val="20"/>
          <w:szCs w:val="20"/>
          <w:lang w:val="pl-PL"/>
        </w:rPr>
        <w:t xml:space="preserve">zwiększa wartość </w:t>
      </w:r>
      <w:r w:rsidR="0075027D">
        <w:rPr>
          <w:rFonts w:ascii="Arial Nova Light" w:hAnsi="Arial Nova Light"/>
          <w:sz w:val="20"/>
          <w:szCs w:val="20"/>
          <w:lang w:val="pl-PL"/>
        </w:rPr>
        <w:t xml:space="preserve">marki </w:t>
      </w:r>
      <w:r w:rsidRPr="006151A1">
        <w:rPr>
          <w:rFonts w:ascii="Arial Nova Light" w:hAnsi="Arial Nova Light"/>
          <w:sz w:val="20"/>
          <w:szCs w:val="20"/>
          <w:lang w:val="pl-PL"/>
        </w:rPr>
        <w:t xml:space="preserve">na </w:t>
      </w:r>
      <w:r>
        <w:rPr>
          <w:rFonts w:ascii="Arial Nova Light" w:hAnsi="Arial Nova Light"/>
          <w:sz w:val="20"/>
          <w:szCs w:val="20"/>
          <w:lang w:val="pl-PL"/>
        </w:rPr>
        <w:t>rynku.</w:t>
      </w:r>
      <w:r w:rsidRPr="006151A1">
        <w:rPr>
          <w:rFonts w:ascii="Arial Nova Light" w:hAnsi="Arial Nova Light"/>
          <w:sz w:val="20"/>
          <w:szCs w:val="20"/>
          <w:lang w:val="pl-PL"/>
        </w:rPr>
        <w:t xml:space="preserve"> </w:t>
      </w:r>
      <w:r>
        <w:rPr>
          <w:rFonts w:ascii="Arial Nova Light" w:hAnsi="Arial Nova Light"/>
          <w:sz w:val="20"/>
          <w:szCs w:val="20"/>
          <w:lang w:val="pl-PL"/>
        </w:rPr>
        <w:t>Dzięki</w:t>
      </w:r>
      <w:r w:rsidRPr="006151A1">
        <w:rPr>
          <w:rFonts w:ascii="Arial Nova Light" w:hAnsi="Arial Nova Light"/>
          <w:sz w:val="20"/>
          <w:szCs w:val="20"/>
          <w:lang w:val="pl-PL"/>
        </w:rPr>
        <w:t xml:space="preserve"> przeprowadz</w:t>
      </w:r>
      <w:r w:rsidR="004613A8">
        <w:rPr>
          <w:rFonts w:ascii="Arial Nova Light" w:hAnsi="Arial Nova Light"/>
          <w:sz w:val="20"/>
          <w:szCs w:val="20"/>
          <w:lang w:val="pl-PL"/>
        </w:rPr>
        <w:t>onemu</w:t>
      </w:r>
      <w:r w:rsidRPr="006151A1">
        <w:rPr>
          <w:rFonts w:ascii="Arial Nova Light" w:hAnsi="Arial Nova Light"/>
          <w:sz w:val="20"/>
          <w:szCs w:val="20"/>
          <w:lang w:val="pl-PL"/>
        </w:rPr>
        <w:t xml:space="preserve"> audyt</w:t>
      </w:r>
      <w:r w:rsidR="00DB422C">
        <w:rPr>
          <w:rFonts w:ascii="Arial Nova Light" w:hAnsi="Arial Nova Light"/>
          <w:sz w:val="20"/>
          <w:szCs w:val="20"/>
          <w:lang w:val="pl-PL"/>
        </w:rPr>
        <w:t>owi</w:t>
      </w:r>
      <w:r>
        <w:rPr>
          <w:rFonts w:ascii="Arial Nova Light" w:hAnsi="Arial Nova Light"/>
          <w:sz w:val="20"/>
          <w:szCs w:val="20"/>
          <w:lang w:val="pl-PL"/>
        </w:rPr>
        <w:t>,</w:t>
      </w:r>
      <w:r w:rsidRPr="006151A1">
        <w:rPr>
          <w:rFonts w:ascii="Arial Nova Light" w:hAnsi="Arial Nova Light"/>
          <w:sz w:val="20"/>
          <w:szCs w:val="20"/>
          <w:lang w:val="pl-PL"/>
        </w:rPr>
        <w:t xml:space="preserve"> przedsiębiorstwo </w:t>
      </w:r>
      <w:r w:rsidR="00C07089">
        <w:rPr>
          <w:rFonts w:ascii="Arial Nova Light" w:hAnsi="Arial Nova Light"/>
          <w:sz w:val="20"/>
          <w:szCs w:val="20"/>
          <w:lang w:val="pl-PL"/>
        </w:rPr>
        <w:t xml:space="preserve">weryfikuje także  </w:t>
      </w:r>
      <w:r w:rsidR="0075027D">
        <w:rPr>
          <w:rFonts w:ascii="Arial Nova Light" w:hAnsi="Arial Nova Light"/>
          <w:sz w:val="20"/>
          <w:szCs w:val="20"/>
          <w:lang w:val="pl-PL"/>
        </w:rPr>
        <w:t>technologi</w:t>
      </w:r>
      <w:r w:rsidR="00C07089">
        <w:rPr>
          <w:rFonts w:ascii="Arial Nova Light" w:hAnsi="Arial Nova Light"/>
          <w:sz w:val="20"/>
          <w:szCs w:val="20"/>
          <w:lang w:val="pl-PL"/>
        </w:rPr>
        <w:t>e</w:t>
      </w:r>
      <w:r w:rsidR="00A120F4">
        <w:rPr>
          <w:rFonts w:ascii="Arial Nova Light" w:hAnsi="Arial Nova Light"/>
          <w:sz w:val="20"/>
          <w:szCs w:val="20"/>
          <w:lang w:val="pl-PL"/>
        </w:rPr>
        <w:t>, jakie</w:t>
      </w:r>
      <w:r w:rsidR="00C07089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BB1863">
        <w:rPr>
          <w:rFonts w:ascii="Arial Nova Light" w:hAnsi="Arial Nova Light"/>
          <w:sz w:val="20"/>
          <w:szCs w:val="20"/>
          <w:lang w:val="pl-PL"/>
        </w:rPr>
        <w:t xml:space="preserve">można </w:t>
      </w:r>
      <w:r w:rsidR="00D56302">
        <w:rPr>
          <w:rFonts w:ascii="Arial Nova Light" w:hAnsi="Arial Nova Light"/>
          <w:sz w:val="20"/>
          <w:szCs w:val="20"/>
          <w:lang w:val="pl-PL"/>
        </w:rPr>
        <w:t xml:space="preserve">wdrożyć </w:t>
      </w:r>
      <w:r w:rsidR="0075027D">
        <w:rPr>
          <w:rFonts w:ascii="Arial Nova Light" w:hAnsi="Arial Nova Light"/>
          <w:sz w:val="20"/>
          <w:szCs w:val="20"/>
          <w:lang w:val="pl-PL"/>
        </w:rPr>
        <w:t>w zakładach w przyszłości</w:t>
      </w:r>
      <w:r>
        <w:rPr>
          <w:rFonts w:ascii="Arial Nova Light" w:hAnsi="Arial Nova Light"/>
          <w:sz w:val="20"/>
          <w:szCs w:val="20"/>
          <w:lang w:val="pl-PL"/>
        </w:rPr>
        <w:t xml:space="preserve">, </w:t>
      </w:r>
      <w:r w:rsidR="0075027D">
        <w:rPr>
          <w:rFonts w:ascii="Arial Nova Light" w:hAnsi="Arial Nova Light"/>
          <w:sz w:val="20"/>
          <w:szCs w:val="20"/>
          <w:lang w:val="pl-PL"/>
        </w:rPr>
        <w:t xml:space="preserve">by </w:t>
      </w:r>
      <w:r w:rsidR="00164901">
        <w:rPr>
          <w:rFonts w:ascii="Arial Nova Light" w:hAnsi="Arial Nova Light"/>
          <w:sz w:val="20"/>
          <w:szCs w:val="20"/>
          <w:lang w:val="pl-PL"/>
        </w:rPr>
        <w:t xml:space="preserve">zwiększać </w:t>
      </w:r>
      <w:r w:rsidR="0075027D">
        <w:rPr>
          <w:rFonts w:ascii="Arial Nova Light" w:hAnsi="Arial Nova Light"/>
          <w:sz w:val="20"/>
          <w:szCs w:val="20"/>
          <w:lang w:val="pl-PL"/>
        </w:rPr>
        <w:t>efektywn</w:t>
      </w:r>
      <w:r w:rsidR="00D56302">
        <w:rPr>
          <w:rFonts w:ascii="Arial Nova Light" w:hAnsi="Arial Nova Light"/>
          <w:sz w:val="20"/>
          <w:szCs w:val="20"/>
          <w:lang w:val="pl-PL"/>
        </w:rPr>
        <w:t xml:space="preserve">ość </w:t>
      </w:r>
      <w:r w:rsidR="0075027D">
        <w:rPr>
          <w:rFonts w:ascii="Arial Nova Light" w:hAnsi="Arial Nova Light"/>
          <w:sz w:val="20"/>
          <w:szCs w:val="20"/>
          <w:lang w:val="pl-PL"/>
        </w:rPr>
        <w:t>dział</w:t>
      </w:r>
      <w:r w:rsidR="00D56302">
        <w:rPr>
          <w:rFonts w:ascii="Arial Nova Light" w:hAnsi="Arial Nova Light"/>
          <w:sz w:val="20"/>
          <w:szCs w:val="20"/>
          <w:lang w:val="pl-PL"/>
        </w:rPr>
        <w:t>ań</w:t>
      </w:r>
      <w:r w:rsidR="00BB1863">
        <w:rPr>
          <w:rFonts w:ascii="Arial Nova Light" w:hAnsi="Arial Nova Light"/>
          <w:sz w:val="20"/>
          <w:szCs w:val="20"/>
          <w:lang w:val="pl-PL"/>
        </w:rPr>
        <w:t xml:space="preserve"> firmy</w:t>
      </w:r>
      <w:r w:rsidR="0075027D">
        <w:rPr>
          <w:rFonts w:ascii="Arial Nova Light" w:hAnsi="Arial Nova Light"/>
          <w:sz w:val="20"/>
          <w:szCs w:val="20"/>
          <w:lang w:val="pl-PL"/>
        </w:rPr>
        <w:t xml:space="preserve"> w zakresie zrównoważonej produkcji. </w:t>
      </w:r>
    </w:p>
    <w:p w14:paraId="3C3C0B18" w14:textId="34527DA6" w:rsidR="006D5960" w:rsidRDefault="00457405" w:rsidP="00327D7C">
      <w:pPr>
        <w:jc w:val="both"/>
        <w:rPr>
          <w:rFonts w:ascii="Arial Nova Light" w:hAnsi="Arial Nova Light"/>
          <w:b/>
          <w:bCs/>
          <w:sz w:val="20"/>
          <w:szCs w:val="20"/>
          <w:lang w:val="pl-PL"/>
        </w:rPr>
      </w:pPr>
      <w:r>
        <w:rPr>
          <w:rFonts w:ascii="Arial Nova Light" w:hAnsi="Arial Nova Light"/>
          <w:b/>
          <w:bCs/>
          <w:sz w:val="20"/>
          <w:szCs w:val="20"/>
          <w:lang w:val="pl-PL"/>
        </w:rPr>
        <w:t xml:space="preserve">Zielona energia </w:t>
      </w:r>
    </w:p>
    <w:p w14:paraId="4197621A" w14:textId="2D10E4F4" w:rsidR="0049306F" w:rsidRDefault="0075027D" w:rsidP="009522CA">
      <w:pPr>
        <w:jc w:val="both"/>
        <w:rPr>
          <w:rFonts w:ascii="Arial Nova Light" w:hAnsi="Arial Nova Light"/>
          <w:bCs/>
          <w:sz w:val="20"/>
          <w:szCs w:val="20"/>
          <w:lang w:val="pl-PL"/>
        </w:rPr>
      </w:pPr>
      <w:r>
        <w:rPr>
          <w:rFonts w:ascii="Arial Nova Light" w:hAnsi="Arial Nova Light"/>
          <w:bCs/>
          <w:sz w:val="20"/>
          <w:szCs w:val="20"/>
          <w:lang w:val="pl-PL"/>
        </w:rPr>
        <w:t>Wymiana źródeł światła na nowe energooszczędne oprawy LED w zakładach produkcyjnych Wienerberger w</w:t>
      </w:r>
      <w:r w:rsidR="000749A3">
        <w:rPr>
          <w:rFonts w:ascii="Arial Nova Light" w:hAnsi="Arial Nova Light"/>
          <w:bCs/>
          <w:sz w:val="20"/>
          <w:szCs w:val="20"/>
          <w:lang w:val="pl-PL"/>
        </w:rPr>
        <w:t> </w:t>
      </w:r>
      <w:r>
        <w:rPr>
          <w:rFonts w:ascii="Arial Nova Light" w:hAnsi="Arial Nova Light"/>
          <w:bCs/>
          <w:sz w:val="20"/>
          <w:szCs w:val="20"/>
          <w:lang w:val="pl-PL"/>
        </w:rPr>
        <w:t xml:space="preserve">Polsce, nie tylko przyczyniła się do znaczącej redukcji emisji dwutlenku węgla i zużycia energii elektrycznej, </w:t>
      </w:r>
      <w:r w:rsidR="00DB422C">
        <w:rPr>
          <w:rFonts w:ascii="Arial Nova Light" w:hAnsi="Arial Nova Light"/>
          <w:bCs/>
          <w:sz w:val="20"/>
          <w:szCs w:val="20"/>
          <w:lang w:val="pl-PL"/>
        </w:rPr>
        <w:t xml:space="preserve">ale i </w:t>
      </w:r>
      <w:r>
        <w:rPr>
          <w:rFonts w:ascii="Arial Nova Light" w:hAnsi="Arial Nova Light"/>
          <w:bCs/>
          <w:sz w:val="20"/>
          <w:szCs w:val="20"/>
          <w:lang w:val="pl-PL"/>
        </w:rPr>
        <w:t>pomogła w poprawie warunków pracy. Lepsze oświetlenie stanowisk wpły</w:t>
      </w:r>
      <w:r w:rsidR="006A1F08">
        <w:rPr>
          <w:rFonts w:ascii="Arial Nova Light" w:hAnsi="Arial Nova Light"/>
          <w:bCs/>
          <w:sz w:val="20"/>
          <w:szCs w:val="20"/>
          <w:lang w:val="pl-PL"/>
        </w:rPr>
        <w:t>nęło</w:t>
      </w:r>
      <w:r>
        <w:rPr>
          <w:rFonts w:ascii="Arial Nova Light" w:hAnsi="Arial Nova Light"/>
          <w:bCs/>
          <w:sz w:val="20"/>
          <w:szCs w:val="20"/>
          <w:lang w:val="pl-PL"/>
        </w:rPr>
        <w:t xml:space="preserve"> na samopoczucie pracowników oraz na ich efektywność</w:t>
      </w:r>
      <w:r w:rsidR="00E00A93">
        <w:rPr>
          <w:rFonts w:ascii="Arial Nova Light" w:hAnsi="Arial Nova Light"/>
          <w:bCs/>
          <w:sz w:val="20"/>
          <w:szCs w:val="20"/>
          <w:lang w:val="pl-PL"/>
        </w:rPr>
        <w:t xml:space="preserve"> i bezpieczeństwo</w:t>
      </w:r>
      <w:r>
        <w:rPr>
          <w:rFonts w:ascii="Arial Nova Light" w:hAnsi="Arial Nova Light"/>
          <w:bCs/>
          <w:sz w:val="20"/>
          <w:szCs w:val="20"/>
          <w:lang w:val="pl-PL"/>
        </w:rPr>
        <w:t xml:space="preserve">. </w:t>
      </w:r>
    </w:p>
    <w:p w14:paraId="4E9300DC" w14:textId="70446613" w:rsidR="00E00A93" w:rsidRDefault="00E00A93" w:rsidP="009522CA">
      <w:pPr>
        <w:jc w:val="both"/>
        <w:rPr>
          <w:rFonts w:ascii="Arial Nova Light" w:hAnsi="Arial Nova Light"/>
          <w:bCs/>
          <w:sz w:val="20"/>
          <w:szCs w:val="20"/>
          <w:lang w:val="pl-PL"/>
        </w:rPr>
      </w:pPr>
      <w:r>
        <w:rPr>
          <w:rFonts w:ascii="Arial Nova Light" w:hAnsi="Arial Nova Light"/>
          <w:bCs/>
          <w:sz w:val="20"/>
          <w:szCs w:val="20"/>
          <w:lang w:val="pl-PL"/>
        </w:rPr>
        <w:t>„</w:t>
      </w:r>
      <w:r w:rsidR="00CC1E47" w:rsidRPr="00DB422C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Całe przedsięwzięcie polegało na wymianie 466 źródeł światła w ośmiu różnych zakładach. </w:t>
      </w:r>
      <w:r w:rsidR="002179F8">
        <w:rPr>
          <w:rFonts w:ascii="Arial Nova Light" w:hAnsi="Arial Nova Light"/>
          <w:bCs/>
          <w:i/>
          <w:iCs/>
          <w:sz w:val="20"/>
          <w:szCs w:val="20"/>
          <w:lang w:val="pl-PL"/>
        </w:rPr>
        <w:t>D</w:t>
      </w:r>
      <w:r w:rsidR="00CC1E47" w:rsidRPr="00EF6EB9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zięki tej modernizacji w przeciągu całego roku będziemy w stanie ograniczyć pośrednią emisję dwutlenku węgla o </w:t>
      </w:r>
      <w:r w:rsidR="009405AF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249 ton </w:t>
      </w:r>
      <w:r w:rsidR="007B760E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 </w:t>
      </w:r>
      <w:r w:rsidR="00CC1E47" w:rsidRPr="00EF6EB9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oraz zmniejszyć zużycie energii elektrycznej o </w:t>
      </w:r>
      <w:r w:rsidR="009405AF">
        <w:rPr>
          <w:rFonts w:ascii="Arial Nova Light" w:hAnsi="Arial Nova Light"/>
          <w:bCs/>
          <w:i/>
          <w:iCs/>
          <w:sz w:val="20"/>
          <w:szCs w:val="20"/>
          <w:lang w:val="pl-PL"/>
        </w:rPr>
        <w:t>357</w:t>
      </w:r>
      <w:r w:rsidR="00CC1E47" w:rsidRPr="00EF6EB9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 MWh. To naprawdę </w:t>
      </w:r>
      <w:r w:rsidR="009405AF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świetne </w:t>
      </w:r>
      <w:r w:rsidR="00CC1E47" w:rsidRPr="00EF6EB9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 wyniki.</w:t>
      </w:r>
      <w:r w:rsidR="00CC1E47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 </w:t>
      </w:r>
      <w:r w:rsidRPr="00EF6EB9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Cieszymy się </w:t>
      </w:r>
      <w:r w:rsidR="00CC1E47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także </w:t>
      </w:r>
      <w:r w:rsidRPr="00EF6EB9">
        <w:rPr>
          <w:rFonts w:ascii="Arial Nova Light" w:hAnsi="Arial Nova Light"/>
          <w:bCs/>
          <w:i/>
          <w:iCs/>
          <w:sz w:val="20"/>
          <w:szCs w:val="20"/>
          <w:lang w:val="pl-PL"/>
        </w:rPr>
        <w:t>z tego, że</w:t>
      </w:r>
      <w:r w:rsidR="00CC1E47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 ta</w:t>
      </w:r>
      <w:r w:rsidRPr="00EF6EB9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 transformacja energetyczna przynosi korzyści nie tylko dla środowiska, ale także wspiera naszych pracowników w ich codziennych obowiązkach.</w:t>
      </w:r>
      <w:r w:rsidR="00CC1E47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 Już teraz możemy powiedzieć, że wpływa to nie tylko na ich bezpieczeństwo</w:t>
      </w:r>
      <w:r w:rsidR="00A120F4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 i komfort pracy</w:t>
      </w:r>
      <w:r w:rsidR="00CC1E47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, </w:t>
      </w:r>
      <w:r w:rsidR="00DB422C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ale </w:t>
      </w:r>
      <w:r w:rsidR="00CC1E47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pozwala </w:t>
      </w:r>
      <w:r w:rsidR="00DB422C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również </w:t>
      </w:r>
      <w:r w:rsidR="00CC1E47">
        <w:rPr>
          <w:rFonts w:ascii="Arial Nova Light" w:hAnsi="Arial Nova Light"/>
          <w:bCs/>
          <w:i/>
          <w:iCs/>
          <w:sz w:val="20"/>
          <w:szCs w:val="20"/>
          <w:lang w:val="pl-PL"/>
        </w:rPr>
        <w:t xml:space="preserve">zredukować ilość błędów na linii produkcyjnej” </w:t>
      </w:r>
      <w:r w:rsidR="00EF6EB9">
        <w:rPr>
          <w:rFonts w:ascii="Arial Nova Light" w:hAnsi="Arial Nova Light"/>
          <w:bCs/>
          <w:sz w:val="20"/>
          <w:szCs w:val="20"/>
          <w:lang w:val="pl-PL"/>
        </w:rPr>
        <w:t xml:space="preserve">– dodaje </w:t>
      </w:r>
      <w:r w:rsidR="00A120F4">
        <w:rPr>
          <w:rFonts w:ascii="Arial Nova Light" w:hAnsi="Arial Nova Light"/>
          <w:bCs/>
          <w:sz w:val="20"/>
          <w:szCs w:val="20"/>
          <w:lang w:val="pl-PL"/>
        </w:rPr>
        <w:t xml:space="preserve">Jacek </w:t>
      </w:r>
      <w:r w:rsidR="00EF6EB9">
        <w:rPr>
          <w:rFonts w:ascii="Arial Nova Light" w:hAnsi="Arial Nova Light"/>
          <w:bCs/>
          <w:sz w:val="20"/>
          <w:szCs w:val="20"/>
          <w:lang w:val="pl-PL"/>
        </w:rPr>
        <w:t xml:space="preserve">Wierus. </w:t>
      </w:r>
    </w:p>
    <w:p w14:paraId="58F7F683" w14:textId="2CAD4EB1" w:rsidR="000570AD" w:rsidRDefault="00FF4C63" w:rsidP="009522CA">
      <w:pPr>
        <w:jc w:val="both"/>
        <w:rPr>
          <w:rFonts w:ascii="Arial Nova Light" w:hAnsi="Arial Nova Light"/>
          <w:bCs/>
          <w:sz w:val="20"/>
          <w:szCs w:val="20"/>
          <w:lang w:val="pl-PL"/>
        </w:rPr>
      </w:pPr>
      <w:r>
        <w:rPr>
          <w:rFonts w:ascii="Arial Nova Light" w:hAnsi="Arial Nova Light"/>
          <w:bCs/>
          <w:sz w:val="20"/>
          <w:szCs w:val="20"/>
          <w:lang w:val="pl-PL"/>
        </w:rPr>
        <w:t xml:space="preserve">Firma Wienerberger zobowiązała się także do podjęcia kolejnych proekologicznych inwestycji, które mają przyczynić się do dekarbonizacji przemysłu budowalnego. </w:t>
      </w:r>
      <w:r w:rsidR="00BE3E93">
        <w:rPr>
          <w:rFonts w:ascii="Arial Nova Light" w:hAnsi="Arial Nova Light"/>
          <w:bCs/>
          <w:sz w:val="20"/>
          <w:szCs w:val="20"/>
          <w:lang w:val="pl-PL"/>
        </w:rPr>
        <w:t xml:space="preserve">Już teraz przedsiębiorstwo kupuje energię </w:t>
      </w:r>
      <w:r w:rsidR="00245F6E">
        <w:rPr>
          <w:rFonts w:ascii="Arial Nova Light" w:hAnsi="Arial Nova Light"/>
          <w:bCs/>
          <w:sz w:val="20"/>
          <w:szCs w:val="20"/>
          <w:lang w:val="pl-PL"/>
        </w:rPr>
        <w:t xml:space="preserve">w 100 proc. </w:t>
      </w:r>
      <w:r w:rsidR="00BE3E93">
        <w:rPr>
          <w:rFonts w:ascii="Arial Nova Light" w:hAnsi="Arial Nova Light"/>
          <w:bCs/>
          <w:sz w:val="20"/>
          <w:szCs w:val="20"/>
          <w:lang w:val="pl-PL"/>
        </w:rPr>
        <w:t>pochodzą</w:t>
      </w:r>
      <w:r w:rsidR="00D5759D">
        <w:rPr>
          <w:rFonts w:ascii="Arial Nova Light" w:hAnsi="Arial Nova Light"/>
          <w:bCs/>
          <w:sz w:val="20"/>
          <w:szCs w:val="20"/>
          <w:lang w:val="pl-PL"/>
        </w:rPr>
        <w:t xml:space="preserve">cą ze źródeł odnawialnych. W kolejnych miesiącach </w:t>
      </w:r>
      <w:r w:rsidR="00DB422C">
        <w:rPr>
          <w:rFonts w:ascii="Arial Nova Light" w:hAnsi="Arial Nova Light"/>
          <w:bCs/>
          <w:sz w:val="20"/>
          <w:szCs w:val="20"/>
          <w:lang w:val="pl-PL"/>
        </w:rPr>
        <w:t xml:space="preserve">firma </w:t>
      </w:r>
      <w:r w:rsidR="00D5759D">
        <w:rPr>
          <w:rFonts w:ascii="Arial Nova Light" w:hAnsi="Arial Nova Light"/>
          <w:bCs/>
          <w:sz w:val="20"/>
          <w:szCs w:val="20"/>
          <w:lang w:val="pl-PL"/>
        </w:rPr>
        <w:t>planuje także sfinalizować własne inwestycje dotyczące zielonej energii</w:t>
      </w:r>
      <w:r w:rsidR="00A120F4">
        <w:rPr>
          <w:rFonts w:ascii="Arial Nova Light" w:hAnsi="Arial Nova Light"/>
          <w:bCs/>
          <w:sz w:val="20"/>
          <w:szCs w:val="20"/>
          <w:lang w:val="pl-PL"/>
        </w:rPr>
        <w:t>,</w:t>
      </w:r>
      <w:r w:rsidR="00D521BF">
        <w:rPr>
          <w:rFonts w:ascii="Arial Nova Light" w:hAnsi="Arial Nova Light"/>
          <w:bCs/>
          <w:sz w:val="20"/>
          <w:szCs w:val="20"/>
          <w:lang w:val="pl-PL"/>
        </w:rPr>
        <w:t xml:space="preserve"> rozwija</w:t>
      </w:r>
      <w:r w:rsidR="00A120F4">
        <w:rPr>
          <w:rFonts w:ascii="Arial Nova Light" w:hAnsi="Arial Nova Light"/>
          <w:bCs/>
          <w:sz w:val="20"/>
          <w:szCs w:val="20"/>
          <w:lang w:val="pl-PL"/>
        </w:rPr>
        <w:t>jąc koncepcje</w:t>
      </w:r>
      <w:r w:rsidR="00D521BF">
        <w:rPr>
          <w:rFonts w:ascii="Arial Nova Light" w:hAnsi="Arial Nova Light"/>
          <w:bCs/>
          <w:sz w:val="20"/>
          <w:szCs w:val="20"/>
          <w:lang w:val="pl-PL"/>
        </w:rPr>
        <w:t xml:space="preserve"> farm fotowoltaiczn</w:t>
      </w:r>
      <w:r w:rsidR="00A120F4">
        <w:rPr>
          <w:rFonts w:ascii="Arial Nova Light" w:hAnsi="Arial Nova Light"/>
          <w:bCs/>
          <w:sz w:val="20"/>
          <w:szCs w:val="20"/>
          <w:lang w:val="pl-PL"/>
        </w:rPr>
        <w:t>ych</w:t>
      </w:r>
      <w:r w:rsidR="00D521BF">
        <w:rPr>
          <w:rFonts w:ascii="Arial Nova Light" w:hAnsi="Arial Nova Light"/>
          <w:bCs/>
          <w:sz w:val="20"/>
          <w:szCs w:val="20"/>
          <w:lang w:val="pl-PL"/>
        </w:rPr>
        <w:t xml:space="preserve"> oraz</w:t>
      </w:r>
      <w:r w:rsidR="00A120F4">
        <w:rPr>
          <w:rFonts w:ascii="Arial Nova Light" w:hAnsi="Arial Nova Light"/>
          <w:bCs/>
          <w:sz w:val="20"/>
          <w:szCs w:val="20"/>
          <w:lang w:val="pl-PL"/>
        </w:rPr>
        <w:t xml:space="preserve"> w przyszłości </w:t>
      </w:r>
      <w:r w:rsidR="00D521BF">
        <w:rPr>
          <w:rFonts w:ascii="Arial Nova Light" w:hAnsi="Arial Nova Light"/>
          <w:bCs/>
          <w:sz w:val="20"/>
          <w:szCs w:val="20"/>
          <w:lang w:val="pl-PL"/>
        </w:rPr>
        <w:t xml:space="preserve"> wiatrow</w:t>
      </w:r>
      <w:r w:rsidR="00A120F4">
        <w:rPr>
          <w:rFonts w:ascii="Arial Nova Light" w:hAnsi="Arial Nova Light"/>
          <w:bCs/>
          <w:sz w:val="20"/>
          <w:szCs w:val="20"/>
          <w:lang w:val="pl-PL"/>
        </w:rPr>
        <w:t>ych</w:t>
      </w:r>
      <w:r w:rsidR="00D521BF">
        <w:rPr>
          <w:rFonts w:ascii="Arial Nova Light" w:hAnsi="Arial Nova Light"/>
          <w:bCs/>
          <w:sz w:val="20"/>
          <w:szCs w:val="20"/>
          <w:lang w:val="pl-PL"/>
        </w:rPr>
        <w:t xml:space="preserve"> na terenie zakładów Wienerberger w Polsce. </w:t>
      </w:r>
      <w:r w:rsidR="00F54A85">
        <w:rPr>
          <w:rFonts w:ascii="Arial Nova Light" w:hAnsi="Arial Nova Light"/>
          <w:bCs/>
          <w:sz w:val="20"/>
          <w:szCs w:val="20"/>
          <w:lang w:val="pl-PL"/>
        </w:rPr>
        <w:t xml:space="preserve"> </w:t>
      </w:r>
    </w:p>
    <w:p w14:paraId="518EADD9" w14:textId="689BB907" w:rsidR="0075027D" w:rsidRPr="00F63E40" w:rsidRDefault="0075027D" w:rsidP="009522CA">
      <w:pPr>
        <w:jc w:val="both"/>
        <w:rPr>
          <w:rFonts w:ascii="Arial Nova Light" w:hAnsi="Arial Nova Light"/>
          <w:bCs/>
          <w:sz w:val="20"/>
          <w:szCs w:val="20"/>
          <w:lang w:val="pl-PL"/>
        </w:rPr>
      </w:pPr>
    </w:p>
    <w:sectPr w:rsidR="0075027D" w:rsidRPr="00F63E40" w:rsidSect="009A098C">
      <w:headerReference w:type="default" r:id="rId11"/>
      <w:footerReference w:type="default" r:id="rId12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2C2B" w14:textId="77777777" w:rsidR="00B47CD2" w:rsidRDefault="00B47CD2" w:rsidP="00EE4C8E">
      <w:pPr>
        <w:spacing w:after="0" w:line="240" w:lineRule="auto"/>
      </w:pPr>
      <w:r>
        <w:separator/>
      </w:r>
    </w:p>
  </w:endnote>
  <w:endnote w:type="continuationSeparator" w:id="0">
    <w:p w14:paraId="0174C3C9" w14:textId="77777777" w:rsidR="00B47CD2" w:rsidRDefault="00B47CD2" w:rsidP="00EE4C8E">
      <w:pPr>
        <w:spacing w:after="0" w:line="240" w:lineRule="auto"/>
      </w:pPr>
      <w:r>
        <w:continuationSeparator/>
      </w:r>
    </w:p>
  </w:endnote>
  <w:endnote w:type="continuationNotice" w:id="1">
    <w:p w14:paraId="27DD9D13" w14:textId="77777777" w:rsidR="00B47CD2" w:rsidRDefault="00B47C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199A" w14:textId="77777777" w:rsidR="005D5EAD" w:rsidRDefault="005D5EAD" w:rsidP="00CF62CB">
    <w:pPr>
      <w:spacing w:after="0" w:line="276" w:lineRule="auto"/>
      <w:ind w:right="-108"/>
      <w:rPr>
        <w:rFonts w:ascii="Wingdings" w:eastAsia="Wingdings" w:hAnsi="Wingdings" w:cs="Wingdings"/>
        <w:b/>
        <w:color w:val="C00000"/>
        <w:sz w:val="16"/>
        <w:szCs w:val="16"/>
        <w:lang w:val="pl-PL"/>
      </w:rPr>
    </w:pPr>
  </w:p>
  <w:p w14:paraId="07E8E8B2" w14:textId="14752C09" w:rsidR="002641EB" w:rsidRDefault="00227396" w:rsidP="00CF62CB">
    <w:pPr>
      <w:spacing w:after="0" w:line="276" w:lineRule="auto"/>
      <w:ind w:right="-108"/>
      <w:rPr>
        <w:rFonts w:ascii="Arial Nova Light" w:hAnsi="Arial Nova Light" w:cs="Arial"/>
        <w:b/>
        <w:color w:val="C00000"/>
        <w:sz w:val="16"/>
        <w:szCs w:val="16"/>
        <w:lang w:val="pl-PL"/>
      </w:rPr>
    </w:pPr>
    <w:r>
      <w:rPr>
        <w:rFonts w:ascii="Wingdings" w:eastAsia="Wingdings" w:hAnsi="Wingdings" w:cs="Wingdings"/>
        <w:b/>
        <w:color w:val="C00000"/>
        <w:sz w:val="16"/>
        <w:szCs w:val="16"/>
        <w:lang w:val="pl-PL"/>
      </w:rPr>
      <w:t>*</w:t>
    </w:r>
    <w:r>
      <w:rPr>
        <w:rFonts w:ascii="Arial Nova Light" w:hAnsi="Arial Nova Light" w:cs="Arial"/>
        <w:b/>
        <w:color w:val="C00000"/>
        <w:sz w:val="16"/>
        <w:szCs w:val="16"/>
        <w:lang w:val="pl-PL"/>
      </w:rPr>
      <w:t xml:space="preserve"> </w:t>
    </w:r>
    <w:r w:rsidRPr="00D9474D">
      <w:rPr>
        <w:rFonts w:ascii="Arial Nova Light" w:hAnsi="Arial Nova Light" w:cs="Arial"/>
        <w:b/>
        <w:color w:val="C00000"/>
        <w:sz w:val="16"/>
        <w:szCs w:val="16"/>
        <w:lang w:val="pl-PL"/>
      </w:rPr>
      <w:t xml:space="preserve">Kontakt dla mediów: </w:t>
    </w:r>
  </w:p>
  <w:p w14:paraId="451C7182" w14:textId="3CF7C261" w:rsidR="00A86E35" w:rsidRPr="00A86E35" w:rsidRDefault="00227396" w:rsidP="00A86E35">
    <w:pPr>
      <w:spacing w:line="276" w:lineRule="auto"/>
      <w:ind w:right="-108"/>
      <w:rPr>
        <w:rFonts w:ascii="Arial Nova Light" w:hAnsi="Arial Nova Light" w:cs="Arial"/>
        <w:color w:val="C00000"/>
        <w:sz w:val="16"/>
        <w:szCs w:val="16"/>
        <w:lang w:val="pl-PL"/>
      </w:rPr>
    </w:pPr>
    <w:r w:rsidRPr="00D9474D">
      <w:rPr>
        <w:rFonts w:ascii="Arial Nova Light" w:hAnsi="Arial Nova Light" w:cs="Arial"/>
        <w:color w:val="C00000"/>
        <w:sz w:val="16"/>
        <w:szCs w:val="16"/>
        <w:lang w:val="pl-PL"/>
      </w:rPr>
      <w:t>Monika Sikorska, monika.sikorska@wienerberger.com, tel.: +48 600 336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 </w:t>
    </w:r>
    <w:r w:rsidRPr="00D9474D">
      <w:rPr>
        <w:rFonts w:ascii="Arial Nova Light" w:hAnsi="Arial Nova Light" w:cs="Arial"/>
        <w:color w:val="C00000"/>
        <w:sz w:val="16"/>
        <w:szCs w:val="16"/>
        <w:lang w:val="pl-PL"/>
      </w:rPr>
      <w:t>209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br/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>Iga Krysa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,</w:t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 xml:space="preserve"> iga.krysa@havas.com</w:t>
    </w:r>
    <w:r w:rsidR="00A86E35">
      <w:rPr>
        <w:rFonts w:ascii="Arial Nova Light" w:hAnsi="Arial Nova Light" w:cs="Arial"/>
        <w:color w:val="C00000"/>
        <w:sz w:val="16"/>
        <w:szCs w:val="16"/>
        <w:lang w:val="pl-PL"/>
      </w:rPr>
      <w:t>,</w:t>
    </w:r>
    <w:r w:rsidR="00A86E35" w:rsidRPr="00A86E35">
      <w:rPr>
        <w:rFonts w:ascii="Arial Nova Light" w:hAnsi="Arial Nova Light" w:cs="Arial"/>
        <w:color w:val="C00000"/>
        <w:sz w:val="16"/>
        <w:szCs w:val="16"/>
        <w:lang w:val="pl-PL"/>
      </w:rPr>
      <w:t xml:space="preserve"> tel. +48 508 012 182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0AA8" w14:textId="77777777" w:rsidR="00B47CD2" w:rsidRDefault="00B47CD2" w:rsidP="00EE4C8E">
      <w:pPr>
        <w:spacing w:after="0" w:line="240" w:lineRule="auto"/>
      </w:pPr>
      <w:r>
        <w:separator/>
      </w:r>
    </w:p>
  </w:footnote>
  <w:footnote w:type="continuationSeparator" w:id="0">
    <w:p w14:paraId="565B7251" w14:textId="77777777" w:rsidR="00B47CD2" w:rsidRDefault="00B47CD2" w:rsidP="00EE4C8E">
      <w:pPr>
        <w:spacing w:after="0" w:line="240" w:lineRule="auto"/>
      </w:pPr>
      <w:r>
        <w:continuationSeparator/>
      </w:r>
    </w:p>
  </w:footnote>
  <w:footnote w:type="continuationNotice" w:id="1">
    <w:p w14:paraId="0BE83CC0" w14:textId="77777777" w:rsidR="00B47CD2" w:rsidRDefault="00B47C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C9EF" w14:textId="77777777" w:rsidR="009A098C" w:rsidRDefault="1604964D" w:rsidP="009A098C">
    <w:pPr>
      <w:pStyle w:val="Nagwek"/>
      <w:jc w:val="right"/>
    </w:pPr>
    <w:r>
      <w:rPr>
        <w:noProof/>
      </w:rPr>
      <w:drawing>
        <wp:inline distT="0" distB="0" distL="0" distR="0" wp14:anchorId="4A3D26F5" wp14:editId="0E278C14">
          <wp:extent cx="18002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6D30E" w14:textId="77777777" w:rsidR="009A098C" w:rsidRPr="00020AB4" w:rsidRDefault="009A098C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200"/>
    <w:multiLevelType w:val="hybridMultilevel"/>
    <w:tmpl w:val="8DBC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29E"/>
    <w:multiLevelType w:val="hybridMultilevel"/>
    <w:tmpl w:val="2E8ABF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E4B4B"/>
    <w:multiLevelType w:val="hybridMultilevel"/>
    <w:tmpl w:val="67DCEF80"/>
    <w:lvl w:ilvl="0" w:tplc="973C74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4384"/>
    <w:multiLevelType w:val="hybridMultilevel"/>
    <w:tmpl w:val="F56C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6C36"/>
    <w:multiLevelType w:val="hybridMultilevel"/>
    <w:tmpl w:val="4A1A5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4D2"/>
    <w:multiLevelType w:val="hybridMultilevel"/>
    <w:tmpl w:val="AEB60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56BB"/>
    <w:multiLevelType w:val="hybridMultilevel"/>
    <w:tmpl w:val="177E8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7359C"/>
    <w:multiLevelType w:val="hybridMultilevel"/>
    <w:tmpl w:val="B072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A597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6D54EE"/>
    <w:multiLevelType w:val="hybridMultilevel"/>
    <w:tmpl w:val="0232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62F1F"/>
    <w:multiLevelType w:val="multilevel"/>
    <w:tmpl w:val="D3445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14BD"/>
    <w:multiLevelType w:val="hybridMultilevel"/>
    <w:tmpl w:val="778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57308"/>
    <w:multiLevelType w:val="hybridMultilevel"/>
    <w:tmpl w:val="A0CC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64350"/>
    <w:multiLevelType w:val="hybridMultilevel"/>
    <w:tmpl w:val="0AC4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212E8"/>
    <w:multiLevelType w:val="hybridMultilevel"/>
    <w:tmpl w:val="F06E5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A24B1"/>
    <w:multiLevelType w:val="hybridMultilevel"/>
    <w:tmpl w:val="ADB0B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E072E"/>
    <w:multiLevelType w:val="hybridMultilevel"/>
    <w:tmpl w:val="E3967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720C"/>
    <w:multiLevelType w:val="hybridMultilevel"/>
    <w:tmpl w:val="2F648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808F3"/>
    <w:multiLevelType w:val="hybridMultilevel"/>
    <w:tmpl w:val="E54E8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02CD2"/>
    <w:multiLevelType w:val="hybridMultilevel"/>
    <w:tmpl w:val="6706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61CDA"/>
    <w:multiLevelType w:val="hybridMultilevel"/>
    <w:tmpl w:val="542C9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D353D"/>
    <w:multiLevelType w:val="hybridMultilevel"/>
    <w:tmpl w:val="D826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21BBC"/>
    <w:multiLevelType w:val="hybridMultilevel"/>
    <w:tmpl w:val="778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384941">
    <w:abstractNumId w:val="14"/>
  </w:num>
  <w:num w:numId="2" w16cid:durableId="1330250030">
    <w:abstractNumId w:val="11"/>
  </w:num>
  <w:num w:numId="3" w16cid:durableId="777482837">
    <w:abstractNumId w:val="22"/>
  </w:num>
  <w:num w:numId="4" w16cid:durableId="677393559">
    <w:abstractNumId w:val="19"/>
  </w:num>
  <w:num w:numId="5" w16cid:durableId="679047564">
    <w:abstractNumId w:val="18"/>
  </w:num>
  <w:num w:numId="6" w16cid:durableId="261450642">
    <w:abstractNumId w:val="7"/>
  </w:num>
  <w:num w:numId="7" w16cid:durableId="1491362742">
    <w:abstractNumId w:val="13"/>
  </w:num>
  <w:num w:numId="8" w16cid:durableId="357662490">
    <w:abstractNumId w:val="20"/>
  </w:num>
  <w:num w:numId="9" w16cid:durableId="252250015">
    <w:abstractNumId w:val="4"/>
  </w:num>
  <w:num w:numId="10" w16cid:durableId="1300259040">
    <w:abstractNumId w:val="0"/>
  </w:num>
  <w:num w:numId="11" w16cid:durableId="1539777721">
    <w:abstractNumId w:val="12"/>
  </w:num>
  <w:num w:numId="12" w16cid:durableId="1421875886">
    <w:abstractNumId w:val="17"/>
  </w:num>
  <w:num w:numId="13" w16cid:durableId="1394430109">
    <w:abstractNumId w:val="9"/>
  </w:num>
  <w:num w:numId="14" w16cid:durableId="267740547">
    <w:abstractNumId w:val="10"/>
  </w:num>
  <w:num w:numId="15" w16cid:durableId="595672512">
    <w:abstractNumId w:val="21"/>
  </w:num>
  <w:num w:numId="16" w16cid:durableId="393823458">
    <w:abstractNumId w:val="15"/>
  </w:num>
  <w:num w:numId="17" w16cid:durableId="1296981026">
    <w:abstractNumId w:val="5"/>
  </w:num>
  <w:num w:numId="18" w16cid:durableId="503519135">
    <w:abstractNumId w:val="3"/>
  </w:num>
  <w:num w:numId="19" w16cid:durableId="2064133439">
    <w:abstractNumId w:val="1"/>
  </w:num>
  <w:num w:numId="20" w16cid:durableId="1347754239">
    <w:abstractNumId w:val="17"/>
  </w:num>
  <w:num w:numId="21" w16cid:durableId="122502222">
    <w:abstractNumId w:val="6"/>
  </w:num>
  <w:num w:numId="22" w16cid:durableId="683366712">
    <w:abstractNumId w:val="2"/>
  </w:num>
  <w:num w:numId="23" w16cid:durableId="96281284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0159"/>
    <w:rsid w:val="00000A36"/>
    <w:rsid w:val="00000CD1"/>
    <w:rsid w:val="00000D65"/>
    <w:rsid w:val="0000117B"/>
    <w:rsid w:val="00001E3E"/>
    <w:rsid w:val="00002185"/>
    <w:rsid w:val="000023C8"/>
    <w:rsid w:val="0000252C"/>
    <w:rsid w:val="00002C96"/>
    <w:rsid w:val="00002E6A"/>
    <w:rsid w:val="000036E7"/>
    <w:rsid w:val="00003CAE"/>
    <w:rsid w:val="00004561"/>
    <w:rsid w:val="00004C75"/>
    <w:rsid w:val="00004D60"/>
    <w:rsid w:val="00007549"/>
    <w:rsid w:val="000075B3"/>
    <w:rsid w:val="00007B35"/>
    <w:rsid w:val="00007FB5"/>
    <w:rsid w:val="0001007E"/>
    <w:rsid w:val="00010688"/>
    <w:rsid w:val="000116E5"/>
    <w:rsid w:val="000119A1"/>
    <w:rsid w:val="00013448"/>
    <w:rsid w:val="00013919"/>
    <w:rsid w:val="00013D26"/>
    <w:rsid w:val="000145F5"/>
    <w:rsid w:val="00014B26"/>
    <w:rsid w:val="00014CE6"/>
    <w:rsid w:val="000157E9"/>
    <w:rsid w:val="00015EC4"/>
    <w:rsid w:val="00015F10"/>
    <w:rsid w:val="00016B6B"/>
    <w:rsid w:val="000170E0"/>
    <w:rsid w:val="00017243"/>
    <w:rsid w:val="00021207"/>
    <w:rsid w:val="000216E5"/>
    <w:rsid w:val="0002267F"/>
    <w:rsid w:val="00022AE6"/>
    <w:rsid w:val="00023493"/>
    <w:rsid w:val="000237D6"/>
    <w:rsid w:val="000238B4"/>
    <w:rsid w:val="00023F6E"/>
    <w:rsid w:val="00025618"/>
    <w:rsid w:val="00025E19"/>
    <w:rsid w:val="00025F10"/>
    <w:rsid w:val="000263C4"/>
    <w:rsid w:val="0002673C"/>
    <w:rsid w:val="00026B2A"/>
    <w:rsid w:val="0002777C"/>
    <w:rsid w:val="000278A8"/>
    <w:rsid w:val="00027D78"/>
    <w:rsid w:val="00027E71"/>
    <w:rsid w:val="00030129"/>
    <w:rsid w:val="0003024F"/>
    <w:rsid w:val="0003087C"/>
    <w:rsid w:val="00031D1C"/>
    <w:rsid w:val="000328E9"/>
    <w:rsid w:val="00032A8D"/>
    <w:rsid w:val="00032C4D"/>
    <w:rsid w:val="000330C7"/>
    <w:rsid w:val="00033154"/>
    <w:rsid w:val="000340AB"/>
    <w:rsid w:val="00034420"/>
    <w:rsid w:val="00034B57"/>
    <w:rsid w:val="000353A9"/>
    <w:rsid w:val="000369EA"/>
    <w:rsid w:val="00036A97"/>
    <w:rsid w:val="00036F9B"/>
    <w:rsid w:val="00037258"/>
    <w:rsid w:val="000372B1"/>
    <w:rsid w:val="00037C9A"/>
    <w:rsid w:val="0004007E"/>
    <w:rsid w:val="00040FF2"/>
    <w:rsid w:val="00041075"/>
    <w:rsid w:val="00042802"/>
    <w:rsid w:val="00042E9F"/>
    <w:rsid w:val="000437FC"/>
    <w:rsid w:val="00043CB2"/>
    <w:rsid w:val="00044BC8"/>
    <w:rsid w:val="00045515"/>
    <w:rsid w:val="0004564A"/>
    <w:rsid w:val="000457BC"/>
    <w:rsid w:val="00045838"/>
    <w:rsid w:val="00045D3E"/>
    <w:rsid w:val="00045E80"/>
    <w:rsid w:val="0004646F"/>
    <w:rsid w:val="0004678C"/>
    <w:rsid w:val="00046936"/>
    <w:rsid w:val="000469EA"/>
    <w:rsid w:val="00046CD2"/>
    <w:rsid w:val="000474D8"/>
    <w:rsid w:val="0004751C"/>
    <w:rsid w:val="00047745"/>
    <w:rsid w:val="000502C6"/>
    <w:rsid w:val="000508FC"/>
    <w:rsid w:val="00050995"/>
    <w:rsid w:val="000514DC"/>
    <w:rsid w:val="000515C0"/>
    <w:rsid w:val="000517AF"/>
    <w:rsid w:val="00051D9B"/>
    <w:rsid w:val="00052217"/>
    <w:rsid w:val="0005258E"/>
    <w:rsid w:val="00052791"/>
    <w:rsid w:val="00052B5D"/>
    <w:rsid w:val="00052CB0"/>
    <w:rsid w:val="0005367E"/>
    <w:rsid w:val="0005390D"/>
    <w:rsid w:val="00054015"/>
    <w:rsid w:val="0005420B"/>
    <w:rsid w:val="00054695"/>
    <w:rsid w:val="0005488A"/>
    <w:rsid w:val="00054C9A"/>
    <w:rsid w:val="00055361"/>
    <w:rsid w:val="000556D9"/>
    <w:rsid w:val="00055A19"/>
    <w:rsid w:val="0005601D"/>
    <w:rsid w:val="00056CE4"/>
    <w:rsid w:val="000570AD"/>
    <w:rsid w:val="00057896"/>
    <w:rsid w:val="00060CC7"/>
    <w:rsid w:val="00060F7F"/>
    <w:rsid w:val="0006157B"/>
    <w:rsid w:val="00062257"/>
    <w:rsid w:val="00062757"/>
    <w:rsid w:val="000634D2"/>
    <w:rsid w:val="0006540F"/>
    <w:rsid w:val="000654AD"/>
    <w:rsid w:val="000656E8"/>
    <w:rsid w:val="000659CC"/>
    <w:rsid w:val="00065A32"/>
    <w:rsid w:val="00065F66"/>
    <w:rsid w:val="00066AD2"/>
    <w:rsid w:val="00066B6F"/>
    <w:rsid w:val="00066FE5"/>
    <w:rsid w:val="000673A6"/>
    <w:rsid w:val="00067613"/>
    <w:rsid w:val="00067A0D"/>
    <w:rsid w:val="0007010D"/>
    <w:rsid w:val="00070461"/>
    <w:rsid w:val="00070580"/>
    <w:rsid w:val="00070F74"/>
    <w:rsid w:val="00071020"/>
    <w:rsid w:val="0007174D"/>
    <w:rsid w:val="000725F1"/>
    <w:rsid w:val="000728E5"/>
    <w:rsid w:val="000733D6"/>
    <w:rsid w:val="00073AEA"/>
    <w:rsid w:val="0007416F"/>
    <w:rsid w:val="000745EB"/>
    <w:rsid w:val="000749A3"/>
    <w:rsid w:val="00074D27"/>
    <w:rsid w:val="000753D0"/>
    <w:rsid w:val="00076491"/>
    <w:rsid w:val="00076979"/>
    <w:rsid w:val="00077214"/>
    <w:rsid w:val="00077A6D"/>
    <w:rsid w:val="000806D3"/>
    <w:rsid w:val="000813F9"/>
    <w:rsid w:val="000815AD"/>
    <w:rsid w:val="000817CA"/>
    <w:rsid w:val="00082DE3"/>
    <w:rsid w:val="00082FFC"/>
    <w:rsid w:val="00083104"/>
    <w:rsid w:val="00083402"/>
    <w:rsid w:val="00083B6C"/>
    <w:rsid w:val="000841C9"/>
    <w:rsid w:val="0008430A"/>
    <w:rsid w:val="000849ED"/>
    <w:rsid w:val="00084AF1"/>
    <w:rsid w:val="00084B02"/>
    <w:rsid w:val="00085681"/>
    <w:rsid w:val="000857CB"/>
    <w:rsid w:val="00085FF8"/>
    <w:rsid w:val="0008679C"/>
    <w:rsid w:val="00086C1D"/>
    <w:rsid w:val="000871F2"/>
    <w:rsid w:val="00087232"/>
    <w:rsid w:val="00090ABC"/>
    <w:rsid w:val="00090EA9"/>
    <w:rsid w:val="000913B2"/>
    <w:rsid w:val="000913F2"/>
    <w:rsid w:val="00091A1B"/>
    <w:rsid w:val="00091F8C"/>
    <w:rsid w:val="00091FB8"/>
    <w:rsid w:val="00092117"/>
    <w:rsid w:val="000936CD"/>
    <w:rsid w:val="00094822"/>
    <w:rsid w:val="00095231"/>
    <w:rsid w:val="0009561A"/>
    <w:rsid w:val="00095FC4"/>
    <w:rsid w:val="00096028"/>
    <w:rsid w:val="00096423"/>
    <w:rsid w:val="00096A53"/>
    <w:rsid w:val="00097340"/>
    <w:rsid w:val="000973E6"/>
    <w:rsid w:val="000A0152"/>
    <w:rsid w:val="000A098B"/>
    <w:rsid w:val="000A1066"/>
    <w:rsid w:val="000A125D"/>
    <w:rsid w:val="000A19E0"/>
    <w:rsid w:val="000A1F50"/>
    <w:rsid w:val="000A281F"/>
    <w:rsid w:val="000A2825"/>
    <w:rsid w:val="000A2BDA"/>
    <w:rsid w:val="000A2D19"/>
    <w:rsid w:val="000A3569"/>
    <w:rsid w:val="000A3976"/>
    <w:rsid w:val="000A3B0C"/>
    <w:rsid w:val="000A40C5"/>
    <w:rsid w:val="000A4593"/>
    <w:rsid w:val="000A48E6"/>
    <w:rsid w:val="000A5848"/>
    <w:rsid w:val="000A5B51"/>
    <w:rsid w:val="000A5D0E"/>
    <w:rsid w:val="000A6537"/>
    <w:rsid w:val="000B066F"/>
    <w:rsid w:val="000B10F1"/>
    <w:rsid w:val="000B1135"/>
    <w:rsid w:val="000B1F6A"/>
    <w:rsid w:val="000B2640"/>
    <w:rsid w:val="000B306A"/>
    <w:rsid w:val="000B339C"/>
    <w:rsid w:val="000B37C4"/>
    <w:rsid w:val="000B48F6"/>
    <w:rsid w:val="000B4BA3"/>
    <w:rsid w:val="000B4BD8"/>
    <w:rsid w:val="000B4E5D"/>
    <w:rsid w:val="000B5018"/>
    <w:rsid w:val="000B555C"/>
    <w:rsid w:val="000B57F4"/>
    <w:rsid w:val="000B649E"/>
    <w:rsid w:val="000B6C50"/>
    <w:rsid w:val="000B7319"/>
    <w:rsid w:val="000B747D"/>
    <w:rsid w:val="000B751E"/>
    <w:rsid w:val="000B7908"/>
    <w:rsid w:val="000B7A6B"/>
    <w:rsid w:val="000B7F20"/>
    <w:rsid w:val="000C1ADB"/>
    <w:rsid w:val="000C1BB5"/>
    <w:rsid w:val="000C1E32"/>
    <w:rsid w:val="000C1FD3"/>
    <w:rsid w:val="000C27C1"/>
    <w:rsid w:val="000C28B8"/>
    <w:rsid w:val="000C2B6F"/>
    <w:rsid w:val="000C2F99"/>
    <w:rsid w:val="000C3A88"/>
    <w:rsid w:val="000C4D45"/>
    <w:rsid w:val="000C5537"/>
    <w:rsid w:val="000C5E03"/>
    <w:rsid w:val="000C601D"/>
    <w:rsid w:val="000C68DA"/>
    <w:rsid w:val="000C6AAA"/>
    <w:rsid w:val="000C7142"/>
    <w:rsid w:val="000C7B4B"/>
    <w:rsid w:val="000C7C61"/>
    <w:rsid w:val="000D04D4"/>
    <w:rsid w:val="000D093D"/>
    <w:rsid w:val="000D0EBA"/>
    <w:rsid w:val="000D12ED"/>
    <w:rsid w:val="000D2D50"/>
    <w:rsid w:val="000D3397"/>
    <w:rsid w:val="000D349A"/>
    <w:rsid w:val="000D35DD"/>
    <w:rsid w:val="000D412E"/>
    <w:rsid w:val="000D4157"/>
    <w:rsid w:val="000D43B4"/>
    <w:rsid w:val="000D48EA"/>
    <w:rsid w:val="000D4B15"/>
    <w:rsid w:val="000D534C"/>
    <w:rsid w:val="000D53F8"/>
    <w:rsid w:val="000D68E6"/>
    <w:rsid w:val="000D6A0B"/>
    <w:rsid w:val="000D6EB6"/>
    <w:rsid w:val="000D6F27"/>
    <w:rsid w:val="000D6F34"/>
    <w:rsid w:val="000D731C"/>
    <w:rsid w:val="000D75ED"/>
    <w:rsid w:val="000D76B8"/>
    <w:rsid w:val="000E0CD7"/>
    <w:rsid w:val="000E15B8"/>
    <w:rsid w:val="000E1884"/>
    <w:rsid w:val="000E1918"/>
    <w:rsid w:val="000E1C5F"/>
    <w:rsid w:val="000E1E70"/>
    <w:rsid w:val="000E2096"/>
    <w:rsid w:val="000E21A0"/>
    <w:rsid w:val="000E233F"/>
    <w:rsid w:val="000E27A9"/>
    <w:rsid w:val="000E28D5"/>
    <w:rsid w:val="000E2A76"/>
    <w:rsid w:val="000E2D19"/>
    <w:rsid w:val="000E2DE1"/>
    <w:rsid w:val="000E2DF1"/>
    <w:rsid w:val="000E3CA0"/>
    <w:rsid w:val="000E3D0E"/>
    <w:rsid w:val="000E40D5"/>
    <w:rsid w:val="000E4237"/>
    <w:rsid w:val="000E44C0"/>
    <w:rsid w:val="000E6C3A"/>
    <w:rsid w:val="000E6D5A"/>
    <w:rsid w:val="000E74C7"/>
    <w:rsid w:val="000E78FD"/>
    <w:rsid w:val="000E7F63"/>
    <w:rsid w:val="000F01E4"/>
    <w:rsid w:val="000F0C96"/>
    <w:rsid w:val="000F1504"/>
    <w:rsid w:val="000F346E"/>
    <w:rsid w:val="000F3F22"/>
    <w:rsid w:val="000F40BA"/>
    <w:rsid w:val="000F423A"/>
    <w:rsid w:val="000F453C"/>
    <w:rsid w:val="000F46BD"/>
    <w:rsid w:val="000F4915"/>
    <w:rsid w:val="000F4BAE"/>
    <w:rsid w:val="000F4DD1"/>
    <w:rsid w:val="000F58E9"/>
    <w:rsid w:val="000F5C8D"/>
    <w:rsid w:val="000F5D98"/>
    <w:rsid w:val="000F5E20"/>
    <w:rsid w:val="000F67E8"/>
    <w:rsid w:val="000F6AA4"/>
    <w:rsid w:val="000F74EE"/>
    <w:rsid w:val="000F76B2"/>
    <w:rsid w:val="000F7EF8"/>
    <w:rsid w:val="0010028A"/>
    <w:rsid w:val="001010FA"/>
    <w:rsid w:val="00101C2E"/>
    <w:rsid w:val="00101C9A"/>
    <w:rsid w:val="001022E7"/>
    <w:rsid w:val="001024E9"/>
    <w:rsid w:val="00102A1C"/>
    <w:rsid w:val="001045E5"/>
    <w:rsid w:val="0010536F"/>
    <w:rsid w:val="00105412"/>
    <w:rsid w:val="00105A41"/>
    <w:rsid w:val="001066E2"/>
    <w:rsid w:val="00106770"/>
    <w:rsid w:val="0010706D"/>
    <w:rsid w:val="001071E0"/>
    <w:rsid w:val="001072EA"/>
    <w:rsid w:val="001078AB"/>
    <w:rsid w:val="001108E1"/>
    <w:rsid w:val="00110ADF"/>
    <w:rsid w:val="00110B70"/>
    <w:rsid w:val="001119D1"/>
    <w:rsid w:val="00111C50"/>
    <w:rsid w:val="00111CE9"/>
    <w:rsid w:val="001120BB"/>
    <w:rsid w:val="0011280D"/>
    <w:rsid w:val="00112EAA"/>
    <w:rsid w:val="00112F11"/>
    <w:rsid w:val="001131CC"/>
    <w:rsid w:val="001139B3"/>
    <w:rsid w:val="00114812"/>
    <w:rsid w:val="00115008"/>
    <w:rsid w:val="00115547"/>
    <w:rsid w:val="00115745"/>
    <w:rsid w:val="00115A18"/>
    <w:rsid w:val="00115E42"/>
    <w:rsid w:val="00115F17"/>
    <w:rsid w:val="00116098"/>
    <w:rsid w:val="00116113"/>
    <w:rsid w:val="0011620E"/>
    <w:rsid w:val="00117E9F"/>
    <w:rsid w:val="001204F1"/>
    <w:rsid w:val="001205EF"/>
    <w:rsid w:val="00120A3B"/>
    <w:rsid w:val="00120ADC"/>
    <w:rsid w:val="00121021"/>
    <w:rsid w:val="0012112D"/>
    <w:rsid w:val="001215B4"/>
    <w:rsid w:val="001219A1"/>
    <w:rsid w:val="00121C87"/>
    <w:rsid w:val="00121F30"/>
    <w:rsid w:val="00121F60"/>
    <w:rsid w:val="001227D8"/>
    <w:rsid w:val="00122998"/>
    <w:rsid w:val="001238B1"/>
    <w:rsid w:val="00123907"/>
    <w:rsid w:val="00123A14"/>
    <w:rsid w:val="00123B22"/>
    <w:rsid w:val="00123C69"/>
    <w:rsid w:val="0012529C"/>
    <w:rsid w:val="00125A01"/>
    <w:rsid w:val="00126918"/>
    <w:rsid w:val="0012694A"/>
    <w:rsid w:val="001269BD"/>
    <w:rsid w:val="00126AA6"/>
    <w:rsid w:val="00126AF1"/>
    <w:rsid w:val="0012715B"/>
    <w:rsid w:val="0012784D"/>
    <w:rsid w:val="00127A1F"/>
    <w:rsid w:val="0013006F"/>
    <w:rsid w:val="0013007F"/>
    <w:rsid w:val="001302CF"/>
    <w:rsid w:val="00130360"/>
    <w:rsid w:val="001309C6"/>
    <w:rsid w:val="00130CB8"/>
    <w:rsid w:val="001312F9"/>
    <w:rsid w:val="00134357"/>
    <w:rsid w:val="00134CE2"/>
    <w:rsid w:val="00134D02"/>
    <w:rsid w:val="001364D4"/>
    <w:rsid w:val="00136CCD"/>
    <w:rsid w:val="00137C12"/>
    <w:rsid w:val="00140C4E"/>
    <w:rsid w:val="001412A9"/>
    <w:rsid w:val="0014134C"/>
    <w:rsid w:val="00141511"/>
    <w:rsid w:val="00141623"/>
    <w:rsid w:val="001418E6"/>
    <w:rsid w:val="00141C8E"/>
    <w:rsid w:val="001422B1"/>
    <w:rsid w:val="001438C1"/>
    <w:rsid w:val="00143C40"/>
    <w:rsid w:val="00143F6B"/>
    <w:rsid w:val="00144327"/>
    <w:rsid w:val="001446A0"/>
    <w:rsid w:val="00145871"/>
    <w:rsid w:val="001460E9"/>
    <w:rsid w:val="001467F6"/>
    <w:rsid w:val="00146BD1"/>
    <w:rsid w:val="00146D51"/>
    <w:rsid w:val="0014734A"/>
    <w:rsid w:val="0014769A"/>
    <w:rsid w:val="00147DE0"/>
    <w:rsid w:val="00147EE2"/>
    <w:rsid w:val="0015015D"/>
    <w:rsid w:val="0015146B"/>
    <w:rsid w:val="00151F1B"/>
    <w:rsid w:val="00152021"/>
    <w:rsid w:val="00152201"/>
    <w:rsid w:val="00152637"/>
    <w:rsid w:val="00152B89"/>
    <w:rsid w:val="0015304E"/>
    <w:rsid w:val="00153281"/>
    <w:rsid w:val="0015376A"/>
    <w:rsid w:val="00153A45"/>
    <w:rsid w:val="00153ACF"/>
    <w:rsid w:val="00153E78"/>
    <w:rsid w:val="0015422B"/>
    <w:rsid w:val="00154384"/>
    <w:rsid w:val="00154729"/>
    <w:rsid w:val="00155135"/>
    <w:rsid w:val="0015524B"/>
    <w:rsid w:val="00155349"/>
    <w:rsid w:val="00156512"/>
    <w:rsid w:val="001572B8"/>
    <w:rsid w:val="0015772D"/>
    <w:rsid w:val="00157C7E"/>
    <w:rsid w:val="001601F0"/>
    <w:rsid w:val="001609B3"/>
    <w:rsid w:val="00161D64"/>
    <w:rsid w:val="0016204A"/>
    <w:rsid w:val="00162A7D"/>
    <w:rsid w:val="00163571"/>
    <w:rsid w:val="001647B6"/>
    <w:rsid w:val="00164901"/>
    <w:rsid w:val="00164B71"/>
    <w:rsid w:val="001659BE"/>
    <w:rsid w:val="001659E9"/>
    <w:rsid w:val="00166114"/>
    <w:rsid w:val="00166CB7"/>
    <w:rsid w:val="00167140"/>
    <w:rsid w:val="00167159"/>
    <w:rsid w:val="00170A9F"/>
    <w:rsid w:val="00170BFF"/>
    <w:rsid w:val="001719F8"/>
    <w:rsid w:val="00173D57"/>
    <w:rsid w:val="00173F91"/>
    <w:rsid w:val="0017450C"/>
    <w:rsid w:val="001746CF"/>
    <w:rsid w:val="001749B2"/>
    <w:rsid w:val="00175874"/>
    <w:rsid w:val="00175E4E"/>
    <w:rsid w:val="00176174"/>
    <w:rsid w:val="001762E8"/>
    <w:rsid w:val="00176342"/>
    <w:rsid w:val="00176A0A"/>
    <w:rsid w:val="00176AE9"/>
    <w:rsid w:val="001779B5"/>
    <w:rsid w:val="00180711"/>
    <w:rsid w:val="0018080E"/>
    <w:rsid w:val="0018082B"/>
    <w:rsid w:val="00180B5F"/>
    <w:rsid w:val="00180D83"/>
    <w:rsid w:val="00181327"/>
    <w:rsid w:val="00182111"/>
    <w:rsid w:val="001821C9"/>
    <w:rsid w:val="00182885"/>
    <w:rsid w:val="00182C57"/>
    <w:rsid w:val="00183109"/>
    <w:rsid w:val="00183843"/>
    <w:rsid w:val="001839FF"/>
    <w:rsid w:val="001840C4"/>
    <w:rsid w:val="0018438A"/>
    <w:rsid w:val="0018473C"/>
    <w:rsid w:val="001847FD"/>
    <w:rsid w:val="0018497D"/>
    <w:rsid w:val="0018528F"/>
    <w:rsid w:val="00185CD4"/>
    <w:rsid w:val="00186072"/>
    <w:rsid w:val="001860B8"/>
    <w:rsid w:val="00186442"/>
    <w:rsid w:val="001867C7"/>
    <w:rsid w:val="00186804"/>
    <w:rsid w:val="00186979"/>
    <w:rsid w:val="00186FCC"/>
    <w:rsid w:val="001877E6"/>
    <w:rsid w:val="00187B70"/>
    <w:rsid w:val="00187D2B"/>
    <w:rsid w:val="00187F0D"/>
    <w:rsid w:val="00187FC9"/>
    <w:rsid w:val="0019047D"/>
    <w:rsid w:val="001904C1"/>
    <w:rsid w:val="00190562"/>
    <w:rsid w:val="00191483"/>
    <w:rsid w:val="001916EB"/>
    <w:rsid w:val="00191933"/>
    <w:rsid w:val="00191F6B"/>
    <w:rsid w:val="00191F97"/>
    <w:rsid w:val="001927E4"/>
    <w:rsid w:val="0019319E"/>
    <w:rsid w:val="001949CA"/>
    <w:rsid w:val="001950C3"/>
    <w:rsid w:val="001952D7"/>
    <w:rsid w:val="001953BC"/>
    <w:rsid w:val="001956EF"/>
    <w:rsid w:val="0019578D"/>
    <w:rsid w:val="00195AA5"/>
    <w:rsid w:val="00196046"/>
    <w:rsid w:val="0019605E"/>
    <w:rsid w:val="001964C1"/>
    <w:rsid w:val="00196CC7"/>
    <w:rsid w:val="001972D9"/>
    <w:rsid w:val="00197E8C"/>
    <w:rsid w:val="001A0EBE"/>
    <w:rsid w:val="001A14D2"/>
    <w:rsid w:val="001A2500"/>
    <w:rsid w:val="001A28CD"/>
    <w:rsid w:val="001A2C0D"/>
    <w:rsid w:val="001A33FA"/>
    <w:rsid w:val="001A3AFA"/>
    <w:rsid w:val="001A531B"/>
    <w:rsid w:val="001A5BE7"/>
    <w:rsid w:val="001A5C11"/>
    <w:rsid w:val="001A5CB6"/>
    <w:rsid w:val="001A5E9B"/>
    <w:rsid w:val="001A5F8F"/>
    <w:rsid w:val="001A6BC0"/>
    <w:rsid w:val="001A7425"/>
    <w:rsid w:val="001A771F"/>
    <w:rsid w:val="001A7C6D"/>
    <w:rsid w:val="001B05E3"/>
    <w:rsid w:val="001B0DE2"/>
    <w:rsid w:val="001B16A3"/>
    <w:rsid w:val="001B1C14"/>
    <w:rsid w:val="001B1C4C"/>
    <w:rsid w:val="001B2450"/>
    <w:rsid w:val="001B2488"/>
    <w:rsid w:val="001B3061"/>
    <w:rsid w:val="001B3369"/>
    <w:rsid w:val="001B39F8"/>
    <w:rsid w:val="001B45BB"/>
    <w:rsid w:val="001B5DE9"/>
    <w:rsid w:val="001B5E20"/>
    <w:rsid w:val="001B5F64"/>
    <w:rsid w:val="001B6880"/>
    <w:rsid w:val="001B71D5"/>
    <w:rsid w:val="001B72AF"/>
    <w:rsid w:val="001B7B91"/>
    <w:rsid w:val="001C001C"/>
    <w:rsid w:val="001C07AD"/>
    <w:rsid w:val="001C0898"/>
    <w:rsid w:val="001C0A16"/>
    <w:rsid w:val="001C0FE0"/>
    <w:rsid w:val="001C17AD"/>
    <w:rsid w:val="001C1A3B"/>
    <w:rsid w:val="001C1A7F"/>
    <w:rsid w:val="001C24D7"/>
    <w:rsid w:val="001C29A3"/>
    <w:rsid w:val="001C29D1"/>
    <w:rsid w:val="001C2D51"/>
    <w:rsid w:val="001C3C96"/>
    <w:rsid w:val="001C3E1C"/>
    <w:rsid w:val="001C4032"/>
    <w:rsid w:val="001C4B4C"/>
    <w:rsid w:val="001C536A"/>
    <w:rsid w:val="001C5B49"/>
    <w:rsid w:val="001C5DFF"/>
    <w:rsid w:val="001C6A82"/>
    <w:rsid w:val="001C7CE0"/>
    <w:rsid w:val="001C7DE2"/>
    <w:rsid w:val="001C7E3D"/>
    <w:rsid w:val="001D007B"/>
    <w:rsid w:val="001D0FCD"/>
    <w:rsid w:val="001D1942"/>
    <w:rsid w:val="001D1E98"/>
    <w:rsid w:val="001D2288"/>
    <w:rsid w:val="001D23A3"/>
    <w:rsid w:val="001D2E1C"/>
    <w:rsid w:val="001D358C"/>
    <w:rsid w:val="001D422E"/>
    <w:rsid w:val="001D432A"/>
    <w:rsid w:val="001D4DAE"/>
    <w:rsid w:val="001D60A6"/>
    <w:rsid w:val="001D6376"/>
    <w:rsid w:val="001D675E"/>
    <w:rsid w:val="001D6C2D"/>
    <w:rsid w:val="001D6D21"/>
    <w:rsid w:val="001D6D28"/>
    <w:rsid w:val="001D7280"/>
    <w:rsid w:val="001D73C6"/>
    <w:rsid w:val="001E08B4"/>
    <w:rsid w:val="001E0DBD"/>
    <w:rsid w:val="001E102C"/>
    <w:rsid w:val="001E1B0B"/>
    <w:rsid w:val="001E2B71"/>
    <w:rsid w:val="001E39AC"/>
    <w:rsid w:val="001E3B3A"/>
    <w:rsid w:val="001E460A"/>
    <w:rsid w:val="001E4711"/>
    <w:rsid w:val="001E4911"/>
    <w:rsid w:val="001E58A9"/>
    <w:rsid w:val="001E707F"/>
    <w:rsid w:val="001E78A4"/>
    <w:rsid w:val="001E7910"/>
    <w:rsid w:val="001E7F8C"/>
    <w:rsid w:val="001F0AD1"/>
    <w:rsid w:val="001F0BE2"/>
    <w:rsid w:val="001F16C3"/>
    <w:rsid w:val="001F21CA"/>
    <w:rsid w:val="001F3297"/>
    <w:rsid w:val="001F34F2"/>
    <w:rsid w:val="001F34FA"/>
    <w:rsid w:val="001F35A0"/>
    <w:rsid w:val="001F3B27"/>
    <w:rsid w:val="001F3FB4"/>
    <w:rsid w:val="001F4137"/>
    <w:rsid w:val="001F451F"/>
    <w:rsid w:val="001F4915"/>
    <w:rsid w:val="001F5480"/>
    <w:rsid w:val="001F5A8D"/>
    <w:rsid w:val="001F6082"/>
    <w:rsid w:val="001F6753"/>
    <w:rsid w:val="001F6975"/>
    <w:rsid w:val="001F6FE1"/>
    <w:rsid w:val="001F76CF"/>
    <w:rsid w:val="002001B5"/>
    <w:rsid w:val="0020067F"/>
    <w:rsid w:val="002007A0"/>
    <w:rsid w:val="00200AE8"/>
    <w:rsid w:val="00200CBC"/>
    <w:rsid w:val="00202101"/>
    <w:rsid w:val="0020227A"/>
    <w:rsid w:val="00202968"/>
    <w:rsid w:val="00204215"/>
    <w:rsid w:val="002044AB"/>
    <w:rsid w:val="0020462F"/>
    <w:rsid w:val="00204644"/>
    <w:rsid w:val="0020486A"/>
    <w:rsid w:val="00204A60"/>
    <w:rsid w:val="00204F68"/>
    <w:rsid w:val="00204FB9"/>
    <w:rsid w:val="0020588D"/>
    <w:rsid w:val="002058AE"/>
    <w:rsid w:val="002059A2"/>
    <w:rsid w:val="00205BDC"/>
    <w:rsid w:val="00205EE9"/>
    <w:rsid w:val="0020605B"/>
    <w:rsid w:val="002070B0"/>
    <w:rsid w:val="00207131"/>
    <w:rsid w:val="00207FDC"/>
    <w:rsid w:val="00210A08"/>
    <w:rsid w:val="00210BA1"/>
    <w:rsid w:val="0021195D"/>
    <w:rsid w:val="00211A52"/>
    <w:rsid w:val="002123CF"/>
    <w:rsid w:val="0021258B"/>
    <w:rsid w:val="00212DE7"/>
    <w:rsid w:val="00212FC5"/>
    <w:rsid w:val="00213028"/>
    <w:rsid w:val="00213489"/>
    <w:rsid w:val="002135E5"/>
    <w:rsid w:val="0021373A"/>
    <w:rsid w:val="00214898"/>
    <w:rsid w:val="00214FE1"/>
    <w:rsid w:val="00215465"/>
    <w:rsid w:val="00215531"/>
    <w:rsid w:val="00215630"/>
    <w:rsid w:val="00215819"/>
    <w:rsid w:val="00216DBE"/>
    <w:rsid w:val="00216FB5"/>
    <w:rsid w:val="00217293"/>
    <w:rsid w:val="002179F8"/>
    <w:rsid w:val="00217BB0"/>
    <w:rsid w:val="002206F4"/>
    <w:rsid w:val="002208C8"/>
    <w:rsid w:val="00221090"/>
    <w:rsid w:val="002214E0"/>
    <w:rsid w:val="00221907"/>
    <w:rsid w:val="00221955"/>
    <w:rsid w:val="00221C92"/>
    <w:rsid w:val="00221D44"/>
    <w:rsid w:val="00222078"/>
    <w:rsid w:val="00222E86"/>
    <w:rsid w:val="00223A09"/>
    <w:rsid w:val="002240F6"/>
    <w:rsid w:val="002244FC"/>
    <w:rsid w:val="00224808"/>
    <w:rsid w:val="00225774"/>
    <w:rsid w:val="002257E4"/>
    <w:rsid w:val="002257EE"/>
    <w:rsid w:val="00225BF3"/>
    <w:rsid w:val="00225C75"/>
    <w:rsid w:val="002266E3"/>
    <w:rsid w:val="00226D69"/>
    <w:rsid w:val="00226F6C"/>
    <w:rsid w:val="00227396"/>
    <w:rsid w:val="00227602"/>
    <w:rsid w:val="00227A96"/>
    <w:rsid w:val="00230187"/>
    <w:rsid w:val="00230C74"/>
    <w:rsid w:val="00230E6D"/>
    <w:rsid w:val="00231AAB"/>
    <w:rsid w:val="00231C3A"/>
    <w:rsid w:val="00232771"/>
    <w:rsid w:val="00232952"/>
    <w:rsid w:val="00232995"/>
    <w:rsid w:val="002336FF"/>
    <w:rsid w:val="002339B7"/>
    <w:rsid w:val="0023419A"/>
    <w:rsid w:val="0023423D"/>
    <w:rsid w:val="002346D8"/>
    <w:rsid w:val="00234F97"/>
    <w:rsid w:val="00235119"/>
    <w:rsid w:val="00235316"/>
    <w:rsid w:val="00235619"/>
    <w:rsid w:val="0023568F"/>
    <w:rsid w:val="002356B4"/>
    <w:rsid w:val="002357F5"/>
    <w:rsid w:val="002364C3"/>
    <w:rsid w:val="0023658A"/>
    <w:rsid w:val="0023659E"/>
    <w:rsid w:val="00236830"/>
    <w:rsid w:val="00236C50"/>
    <w:rsid w:val="00236DB9"/>
    <w:rsid w:val="00237B91"/>
    <w:rsid w:val="002404FD"/>
    <w:rsid w:val="002407AE"/>
    <w:rsid w:val="0024081A"/>
    <w:rsid w:val="002409A4"/>
    <w:rsid w:val="00240ABA"/>
    <w:rsid w:val="0024196A"/>
    <w:rsid w:val="00241C4A"/>
    <w:rsid w:val="00244A9D"/>
    <w:rsid w:val="00244DFA"/>
    <w:rsid w:val="002452CC"/>
    <w:rsid w:val="00245D0F"/>
    <w:rsid w:val="00245EB5"/>
    <w:rsid w:val="00245F45"/>
    <w:rsid w:val="00245F6E"/>
    <w:rsid w:val="00246238"/>
    <w:rsid w:val="00246939"/>
    <w:rsid w:val="00246A99"/>
    <w:rsid w:val="00246F8F"/>
    <w:rsid w:val="00247452"/>
    <w:rsid w:val="0024775C"/>
    <w:rsid w:val="00247C9D"/>
    <w:rsid w:val="002504A5"/>
    <w:rsid w:val="002505FE"/>
    <w:rsid w:val="00250F44"/>
    <w:rsid w:val="0025199D"/>
    <w:rsid w:val="00251CE0"/>
    <w:rsid w:val="002521A7"/>
    <w:rsid w:val="0025230B"/>
    <w:rsid w:val="00252AF4"/>
    <w:rsid w:val="00252C0F"/>
    <w:rsid w:val="00252CAC"/>
    <w:rsid w:val="00252DAB"/>
    <w:rsid w:val="00253213"/>
    <w:rsid w:val="0025340F"/>
    <w:rsid w:val="00253FD2"/>
    <w:rsid w:val="00255133"/>
    <w:rsid w:val="002559C2"/>
    <w:rsid w:val="00255EBA"/>
    <w:rsid w:val="00256C58"/>
    <w:rsid w:val="002572AD"/>
    <w:rsid w:val="00257819"/>
    <w:rsid w:val="00257C54"/>
    <w:rsid w:val="0026098F"/>
    <w:rsid w:val="00261036"/>
    <w:rsid w:val="00261454"/>
    <w:rsid w:val="00261932"/>
    <w:rsid w:val="00261D0B"/>
    <w:rsid w:val="00261DE2"/>
    <w:rsid w:val="00261FA8"/>
    <w:rsid w:val="00262B9D"/>
    <w:rsid w:val="002632CE"/>
    <w:rsid w:val="002635F3"/>
    <w:rsid w:val="002638C5"/>
    <w:rsid w:val="0026394D"/>
    <w:rsid w:val="002641EB"/>
    <w:rsid w:val="002642DD"/>
    <w:rsid w:val="00264352"/>
    <w:rsid w:val="002647EE"/>
    <w:rsid w:val="00264FB8"/>
    <w:rsid w:val="0026529A"/>
    <w:rsid w:val="002658FE"/>
    <w:rsid w:val="002669DD"/>
    <w:rsid w:val="00267213"/>
    <w:rsid w:val="0026758D"/>
    <w:rsid w:val="002701B3"/>
    <w:rsid w:val="002704E3"/>
    <w:rsid w:val="00270587"/>
    <w:rsid w:val="00270753"/>
    <w:rsid w:val="00271439"/>
    <w:rsid w:val="00272AD0"/>
    <w:rsid w:val="00272B98"/>
    <w:rsid w:val="00272C8C"/>
    <w:rsid w:val="00272E62"/>
    <w:rsid w:val="00272F2B"/>
    <w:rsid w:val="00273815"/>
    <w:rsid w:val="00273EEB"/>
    <w:rsid w:val="002743AB"/>
    <w:rsid w:val="00274466"/>
    <w:rsid w:val="00274575"/>
    <w:rsid w:val="00274707"/>
    <w:rsid w:val="00274EEE"/>
    <w:rsid w:val="002754E1"/>
    <w:rsid w:val="00275794"/>
    <w:rsid w:val="0027619D"/>
    <w:rsid w:val="0027631A"/>
    <w:rsid w:val="0027698F"/>
    <w:rsid w:val="00276EB0"/>
    <w:rsid w:val="00277ABA"/>
    <w:rsid w:val="002801BC"/>
    <w:rsid w:val="00280547"/>
    <w:rsid w:val="002806C4"/>
    <w:rsid w:val="00281476"/>
    <w:rsid w:val="00281DD4"/>
    <w:rsid w:val="00282429"/>
    <w:rsid w:val="002829CB"/>
    <w:rsid w:val="00282C68"/>
    <w:rsid w:val="002832B0"/>
    <w:rsid w:val="00283EA6"/>
    <w:rsid w:val="002853A5"/>
    <w:rsid w:val="00286E63"/>
    <w:rsid w:val="0028712F"/>
    <w:rsid w:val="00287EBD"/>
    <w:rsid w:val="00290C2A"/>
    <w:rsid w:val="002913A9"/>
    <w:rsid w:val="002922BA"/>
    <w:rsid w:val="00292347"/>
    <w:rsid w:val="0029243B"/>
    <w:rsid w:val="0029341D"/>
    <w:rsid w:val="002937F1"/>
    <w:rsid w:val="00293CF3"/>
    <w:rsid w:val="00293E22"/>
    <w:rsid w:val="002948EC"/>
    <w:rsid w:val="0029507A"/>
    <w:rsid w:val="002959E8"/>
    <w:rsid w:val="00295DC9"/>
    <w:rsid w:val="00297437"/>
    <w:rsid w:val="002975AF"/>
    <w:rsid w:val="00297689"/>
    <w:rsid w:val="002978CE"/>
    <w:rsid w:val="00297F0A"/>
    <w:rsid w:val="002A02F2"/>
    <w:rsid w:val="002A030E"/>
    <w:rsid w:val="002A087B"/>
    <w:rsid w:val="002A0A19"/>
    <w:rsid w:val="002A0D37"/>
    <w:rsid w:val="002A19E2"/>
    <w:rsid w:val="002A1DC0"/>
    <w:rsid w:val="002A2107"/>
    <w:rsid w:val="002A25D2"/>
    <w:rsid w:val="002A30A4"/>
    <w:rsid w:val="002A3419"/>
    <w:rsid w:val="002A3666"/>
    <w:rsid w:val="002A3945"/>
    <w:rsid w:val="002A3946"/>
    <w:rsid w:val="002A4038"/>
    <w:rsid w:val="002A4401"/>
    <w:rsid w:val="002A44AE"/>
    <w:rsid w:val="002A45C4"/>
    <w:rsid w:val="002A45D3"/>
    <w:rsid w:val="002A5BA7"/>
    <w:rsid w:val="002A618D"/>
    <w:rsid w:val="002A6F30"/>
    <w:rsid w:val="002A782B"/>
    <w:rsid w:val="002B017B"/>
    <w:rsid w:val="002B067D"/>
    <w:rsid w:val="002B081D"/>
    <w:rsid w:val="002B0899"/>
    <w:rsid w:val="002B1CEB"/>
    <w:rsid w:val="002B2255"/>
    <w:rsid w:val="002B23C1"/>
    <w:rsid w:val="002B252B"/>
    <w:rsid w:val="002B38B1"/>
    <w:rsid w:val="002B45C1"/>
    <w:rsid w:val="002B45F8"/>
    <w:rsid w:val="002B4A6C"/>
    <w:rsid w:val="002B4AFA"/>
    <w:rsid w:val="002B4B23"/>
    <w:rsid w:val="002B4DDA"/>
    <w:rsid w:val="002B523C"/>
    <w:rsid w:val="002B5655"/>
    <w:rsid w:val="002B5A00"/>
    <w:rsid w:val="002B5BAF"/>
    <w:rsid w:val="002B6651"/>
    <w:rsid w:val="002B6D0E"/>
    <w:rsid w:val="002B750F"/>
    <w:rsid w:val="002B789F"/>
    <w:rsid w:val="002B7CA2"/>
    <w:rsid w:val="002B7F7E"/>
    <w:rsid w:val="002C059B"/>
    <w:rsid w:val="002C0E89"/>
    <w:rsid w:val="002C12D1"/>
    <w:rsid w:val="002C1397"/>
    <w:rsid w:val="002C2270"/>
    <w:rsid w:val="002C278A"/>
    <w:rsid w:val="002C29DE"/>
    <w:rsid w:val="002C2A58"/>
    <w:rsid w:val="002C2AEA"/>
    <w:rsid w:val="002C349C"/>
    <w:rsid w:val="002C36B8"/>
    <w:rsid w:val="002C3D7B"/>
    <w:rsid w:val="002C42E5"/>
    <w:rsid w:val="002C42F3"/>
    <w:rsid w:val="002C4631"/>
    <w:rsid w:val="002C47DB"/>
    <w:rsid w:val="002C51CC"/>
    <w:rsid w:val="002C58F3"/>
    <w:rsid w:val="002C745D"/>
    <w:rsid w:val="002C7B2D"/>
    <w:rsid w:val="002C7F2C"/>
    <w:rsid w:val="002D079E"/>
    <w:rsid w:val="002D0B2D"/>
    <w:rsid w:val="002D1695"/>
    <w:rsid w:val="002D1B55"/>
    <w:rsid w:val="002D27F6"/>
    <w:rsid w:val="002D3B69"/>
    <w:rsid w:val="002D421E"/>
    <w:rsid w:val="002D42B4"/>
    <w:rsid w:val="002D4C43"/>
    <w:rsid w:val="002D5518"/>
    <w:rsid w:val="002D5939"/>
    <w:rsid w:val="002D5A62"/>
    <w:rsid w:val="002D64AE"/>
    <w:rsid w:val="002D672E"/>
    <w:rsid w:val="002D6D24"/>
    <w:rsid w:val="002D6D46"/>
    <w:rsid w:val="002D71CC"/>
    <w:rsid w:val="002D75F0"/>
    <w:rsid w:val="002D7991"/>
    <w:rsid w:val="002E094D"/>
    <w:rsid w:val="002E0C0E"/>
    <w:rsid w:val="002E0C5B"/>
    <w:rsid w:val="002E0C94"/>
    <w:rsid w:val="002E119D"/>
    <w:rsid w:val="002E24CF"/>
    <w:rsid w:val="002E27AA"/>
    <w:rsid w:val="002E2836"/>
    <w:rsid w:val="002E33E4"/>
    <w:rsid w:val="002E34C6"/>
    <w:rsid w:val="002E3881"/>
    <w:rsid w:val="002E4305"/>
    <w:rsid w:val="002E48B6"/>
    <w:rsid w:val="002E48C4"/>
    <w:rsid w:val="002E4A1F"/>
    <w:rsid w:val="002E51DF"/>
    <w:rsid w:val="002E5679"/>
    <w:rsid w:val="002E584F"/>
    <w:rsid w:val="002E5F85"/>
    <w:rsid w:val="002E648F"/>
    <w:rsid w:val="002E6B22"/>
    <w:rsid w:val="002E6B3B"/>
    <w:rsid w:val="002E6DD1"/>
    <w:rsid w:val="002E6E68"/>
    <w:rsid w:val="002E711E"/>
    <w:rsid w:val="002E7196"/>
    <w:rsid w:val="002E71AD"/>
    <w:rsid w:val="002E77F8"/>
    <w:rsid w:val="002E7DFC"/>
    <w:rsid w:val="002E7E6E"/>
    <w:rsid w:val="002F04BD"/>
    <w:rsid w:val="002F078B"/>
    <w:rsid w:val="002F08CD"/>
    <w:rsid w:val="002F0AB3"/>
    <w:rsid w:val="002F0B1A"/>
    <w:rsid w:val="002F0F71"/>
    <w:rsid w:val="002F1841"/>
    <w:rsid w:val="002F197B"/>
    <w:rsid w:val="002F1AF8"/>
    <w:rsid w:val="002F2139"/>
    <w:rsid w:val="002F2192"/>
    <w:rsid w:val="002F3FC5"/>
    <w:rsid w:val="002F4ACE"/>
    <w:rsid w:val="002F5A85"/>
    <w:rsid w:val="002F5AD8"/>
    <w:rsid w:val="002F61B1"/>
    <w:rsid w:val="002F6770"/>
    <w:rsid w:val="002F6E58"/>
    <w:rsid w:val="002F7A6E"/>
    <w:rsid w:val="002F7E77"/>
    <w:rsid w:val="0030021A"/>
    <w:rsid w:val="003002B8"/>
    <w:rsid w:val="00300936"/>
    <w:rsid w:val="00301705"/>
    <w:rsid w:val="003020B2"/>
    <w:rsid w:val="00302448"/>
    <w:rsid w:val="003033C8"/>
    <w:rsid w:val="003039EC"/>
    <w:rsid w:val="0030409A"/>
    <w:rsid w:val="003047BE"/>
    <w:rsid w:val="0030642A"/>
    <w:rsid w:val="00306D8D"/>
    <w:rsid w:val="0030740D"/>
    <w:rsid w:val="0031105E"/>
    <w:rsid w:val="003114FB"/>
    <w:rsid w:val="00311624"/>
    <w:rsid w:val="0031167E"/>
    <w:rsid w:val="00311ADB"/>
    <w:rsid w:val="0031219A"/>
    <w:rsid w:val="00312A1F"/>
    <w:rsid w:val="00312AA1"/>
    <w:rsid w:val="00312F15"/>
    <w:rsid w:val="0031326E"/>
    <w:rsid w:val="003138F4"/>
    <w:rsid w:val="00314483"/>
    <w:rsid w:val="00314A53"/>
    <w:rsid w:val="003153B5"/>
    <w:rsid w:val="003155D4"/>
    <w:rsid w:val="00315BC8"/>
    <w:rsid w:val="00316181"/>
    <w:rsid w:val="00316281"/>
    <w:rsid w:val="003166D1"/>
    <w:rsid w:val="0031687C"/>
    <w:rsid w:val="00316EFE"/>
    <w:rsid w:val="00317D57"/>
    <w:rsid w:val="003205CB"/>
    <w:rsid w:val="003206DC"/>
    <w:rsid w:val="00320713"/>
    <w:rsid w:val="003212A7"/>
    <w:rsid w:val="003224AD"/>
    <w:rsid w:val="00322D35"/>
    <w:rsid w:val="00322F23"/>
    <w:rsid w:val="003230DA"/>
    <w:rsid w:val="00323282"/>
    <w:rsid w:val="00324453"/>
    <w:rsid w:val="00324647"/>
    <w:rsid w:val="003251FC"/>
    <w:rsid w:val="00325644"/>
    <w:rsid w:val="00326183"/>
    <w:rsid w:val="0032624B"/>
    <w:rsid w:val="00326C7A"/>
    <w:rsid w:val="0032701D"/>
    <w:rsid w:val="00327D7C"/>
    <w:rsid w:val="003302C8"/>
    <w:rsid w:val="003308F4"/>
    <w:rsid w:val="00330B42"/>
    <w:rsid w:val="00330BCB"/>
    <w:rsid w:val="003312BB"/>
    <w:rsid w:val="00331CEA"/>
    <w:rsid w:val="00331D2C"/>
    <w:rsid w:val="00331FAC"/>
    <w:rsid w:val="00332391"/>
    <w:rsid w:val="0033258D"/>
    <w:rsid w:val="0033267F"/>
    <w:rsid w:val="0033372D"/>
    <w:rsid w:val="00333B15"/>
    <w:rsid w:val="00333B22"/>
    <w:rsid w:val="00334426"/>
    <w:rsid w:val="00334989"/>
    <w:rsid w:val="00334D57"/>
    <w:rsid w:val="003357B1"/>
    <w:rsid w:val="00335EF8"/>
    <w:rsid w:val="00337042"/>
    <w:rsid w:val="00337A8D"/>
    <w:rsid w:val="003406E3"/>
    <w:rsid w:val="00341C0A"/>
    <w:rsid w:val="00341E51"/>
    <w:rsid w:val="00341EB0"/>
    <w:rsid w:val="0034282B"/>
    <w:rsid w:val="003429E5"/>
    <w:rsid w:val="003431CD"/>
    <w:rsid w:val="0034373E"/>
    <w:rsid w:val="003438DA"/>
    <w:rsid w:val="00343B8C"/>
    <w:rsid w:val="00343E42"/>
    <w:rsid w:val="00344B0C"/>
    <w:rsid w:val="00344B24"/>
    <w:rsid w:val="00344C00"/>
    <w:rsid w:val="00344CDB"/>
    <w:rsid w:val="00345DAC"/>
    <w:rsid w:val="00346163"/>
    <w:rsid w:val="00346520"/>
    <w:rsid w:val="003476D1"/>
    <w:rsid w:val="0034773A"/>
    <w:rsid w:val="00347C5D"/>
    <w:rsid w:val="003506E1"/>
    <w:rsid w:val="003510D1"/>
    <w:rsid w:val="00351185"/>
    <w:rsid w:val="003516B5"/>
    <w:rsid w:val="0035214F"/>
    <w:rsid w:val="0035251A"/>
    <w:rsid w:val="00353E58"/>
    <w:rsid w:val="00354054"/>
    <w:rsid w:val="00354424"/>
    <w:rsid w:val="00354F03"/>
    <w:rsid w:val="00355C9C"/>
    <w:rsid w:val="0035601A"/>
    <w:rsid w:val="00356107"/>
    <w:rsid w:val="003562DA"/>
    <w:rsid w:val="00356B8D"/>
    <w:rsid w:val="00356C31"/>
    <w:rsid w:val="00357202"/>
    <w:rsid w:val="00357C9A"/>
    <w:rsid w:val="00357F87"/>
    <w:rsid w:val="00360027"/>
    <w:rsid w:val="003600C9"/>
    <w:rsid w:val="003602EB"/>
    <w:rsid w:val="00360576"/>
    <w:rsid w:val="003607F9"/>
    <w:rsid w:val="00360A7A"/>
    <w:rsid w:val="00360C1D"/>
    <w:rsid w:val="00360ECE"/>
    <w:rsid w:val="0036119B"/>
    <w:rsid w:val="003611C5"/>
    <w:rsid w:val="00361281"/>
    <w:rsid w:val="0036187A"/>
    <w:rsid w:val="00362067"/>
    <w:rsid w:val="003623D4"/>
    <w:rsid w:val="00362FE2"/>
    <w:rsid w:val="003634DB"/>
    <w:rsid w:val="003636A0"/>
    <w:rsid w:val="00363804"/>
    <w:rsid w:val="00363DEE"/>
    <w:rsid w:val="00364C2D"/>
    <w:rsid w:val="003650B7"/>
    <w:rsid w:val="00365E4D"/>
    <w:rsid w:val="00366054"/>
    <w:rsid w:val="00366145"/>
    <w:rsid w:val="0036763A"/>
    <w:rsid w:val="003676A8"/>
    <w:rsid w:val="00367824"/>
    <w:rsid w:val="00367C43"/>
    <w:rsid w:val="00370C9F"/>
    <w:rsid w:val="0037161B"/>
    <w:rsid w:val="00371C40"/>
    <w:rsid w:val="00371DFF"/>
    <w:rsid w:val="0037219A"/>
    <w:rsid w:val="0037226C"/>
    <w:rsid w:val="00372666"/>
    <w:rsid w:val="00372968"/>
    <w:rsid w:val="00372A8B"/>
    <w:rsid w:val="00372AEB"/>
    <w:rsid w:val="00372B36"/>
    <w:rsid w:val="00373280"/>
    <w:rsid w:val="003732D3"/>
    <w:rsid w:val="003741E2"/>
    <w:rsid w:val="0037480E"/>
    <w:rsid w:val="00375175"/>
    <w:rsid w:val="00375AE8"/>
    <w:rsid w:val="003760CF"/>
    <w:rsid w:val="00376746"/>
    <w:rsid w:val="00376DB2"/>
    <w:rsid w:val="00377035"/>
    <w:rsid w:val="0037720F"/>
    <w:rsid w:val="0037745B"/>
    <w:rsid w:val="003774B8"/>
    <w:rsid w:val="0037759E"/>
    <w:rsid w:val="00380316"/>
    <w:rsid w:val="00380E7F"/>
    <w:rsid w:val="00381D47"/>
    <w:rsid w:val="00382297"/>
    <w:rsid w:val="00382D57"/>
    <w:rsid w:val="00383269"/>
    <w:rsid w:val="003836EA"/>
    <w:rsid w:val="0038570D"/>
    <w:rsid w:val="00385C3A"/>
    <w:rsid w:val="00385C43"/>
    <w:rsid w:val="00385E4D"/>
    <w:rsid w:val="0038604B"/>
    <w:rsid w:val="0038606F"/>
    <w:rsid w:val="003863DB"/>
    <w:rsid w:val="0038669A"/>
    <w:rsid w:val="00386FF9"/>
    <w:rsid w:val="003873A6"/>
    <w:rsid w:val="0038750D"/>
    <w:rsid w:val="0038756E"/>
    <w:rsid w:val="003901A2"/>
    <w:rsid w:val="003904D4"/>
    <w:rsid w:val="00390576"/>
    <w:rsid w:val="00390BEC"/>
    <w:rsid w:val="00391678"/>
    <w:rsid w:val="00391BF9"/>
    <w:rsid w:val="003925DA"/>
    <w:rsid w:val="00392653"/>
    <w:rsid w:val="0039270C"/>
    <w:rsid w:val="00393341"/>
    <w:rsid w:val="0039373F"/>
    <w:rsid w:val="003937FA"/>
    <w:rsid w:val="0039393F"/>
    <w:rsid w:val="00393A40"/>
    <w:rsid w:val="00393B3F"/>
    <w:rsid w:val="00393DAE"/>
    <w:rsid w:val="00393DB9"/>
    <w:rsid w:val="00394063"/>
    <w:rsid w:val="003940F0"/>
    <w:rsid w:val="003942D5"/>
    <w:rsid w:val="00394774"/>
    <w:rsid w:val="003961D4"/>
    <w:rsid w:val="003967C5"/>
    <w:rsid w:val="00397C0E"/>
    <w:rsid w:val="00397C1B"/>
    <w:rsid w:val="00397FD9"/>
    <w:rsid w:val="003A0005"/>
    <w:rsid w:val="003A0030"/>
    <w:rsid w:val="003A083F"/>
    <w:rsid w:val="003A0A90"/>
    <w:rsid w:val="003A0DF7"/>
    <w:rsid w:val="003A136E"/>
    <w:rsid w:val="003A1EE5"/>
    <w:rsid w:val="003A2856"/>
    <w:rsid w:val="003A315E"/>
    <w:rsid w:val="003A3603"/>
    <w:rsid w:val="003A39E6"/>
    <w:rsid w:val="003A3A7F"/>
    <w:rsid w:val="003A3AA3"/>
    <w:rsid w:val="003A5731"/>
    <w:rsid w:val="003A5BD6"/>
    <w:rsid w:val="003A5C02"/>
    <w:rsid w:val="003A5C66"/>
    <w:rsid w:val="003A6F9E"/>
    <w:rsid w:val="003A70A8"/>
    <w:rsid w:val="003A733F"/>
    <w:rsid w:val="003A744A"/>
    <w:rsid w:val="003A763C"/>
    <w:rsid w:val="003B00CA"/>
    <w:rsid w:val="003B0662"/>
    <w:rsid w:val="003B0B38"/>
    <w:rsid w:val="003B274F"/>
    <w:rsid w:val="003B2AB3"/>
    <w:rsid w:val="003B3888"/>
    <w:rsid w:val="003B610D"/>
    <w:rsid w:val="003B642C"/>
    <w:rsid w:val="003B714F"/>
    <w:rsid w:val="003B79A4"/>
    <w:rsid w:val="003C0125"/>
    <w:rsid w:val="003C062F"/>
    <w:rsid w:val="003C0693"/>
    <w:rsid w:val="003C134F"/>
    <w:rsid w:val="003C14BB"/>
    <w:rsid w:val="003C228D"/>
    <w:rsid w:val="003C231D"/>
    <w:rsid w:val="003C2413"/>
    <w:rsid w:val="003C2612"/>
    <w:rsid w:val="003C2DAA"/>
    <w:rsid w:val="003C2FE2"/>
    <w:rsid w:val="003C3949"/>
    <w:rsid w:val="003C4D51"/>
    <w:rsid w:val="003C5853"/>
    <w:rsid w:val="003C594A"/>
    <w:rsid w:val="003C59D7"/>
    <w:rsid w:val="003C5A40"/>
    <w:rsid w:val="003C5A57"/>
    <w:rsid w:val="003C5F15"/>
    <w:rsid w:val="003C6909"/>
    <w:rsid w:val="003C7AE0"/>
    <w:rsid w:val="003D0CDB"/>
    <w:rsid w:val="003D1260"/>
    <w:rsid w:val="003D1971"/>
    <w:rsid w:val="003D1A2C"/>
    <w:rsid w:val="003D1B13"/>
    <w:rsid w:val="003D1E63"/>
    <w:rsid w:val="003D2189"/>
    <w:rsid w:val="003D2292"/>
    <w:rsid w:val="003D289C"/>
    <w:rsid w:val="003D2A1A"/>
    <w:rsid w:val="003D35FF"/>
    <w:rsid w:val="003D3B06"/>
    <w:rsid w:val="003D3E8C"/>
    <w:rsid w:val="003D3FB1"/>
    <w:rsid w:val="003D4FC2"/>
    <w:rsid w:val="003D5139"/>
    <w:rsid w:val="003D5143"/>
    <w:rsid w:val="003D5A3E"/>
    <w:rsid w:val="003D688C"/>
    <w:rsid w:val="003D6E07"/>
    <w:rsid w:val="003D749E"/>
    <w:rsid w:val="003D754C"/>
    <w:rsid w:val="003D7CED"/>
    <w:rsid w:val="003E087B"/>
    <w:rsid w:val="003E0AA4"/>
    <w:rsid w:val="003E13C4"/>
    <w:rsid w:val="003E156E"/>
    <w:rsid w:val="003E1620"/>
    <w:rsid w:val="003E18DA"/>
    <w:rsid w:val="003E1BEC"/>
    <w:rsid w:val="003E2537"/>
    <w:rsid w:val="003E2830"/>
    <w:rsid w:val="003E2926"/>
    <w:rsid w:val="003E2C5D"/>
    <w:rsid w:val="003E2EC9"/>
    <w:rsid w:val="003E31BF"/>
    <w:rsid w:val="003E3B8A"/>
    <w:rsid w:val="003E3C3B"/>
    <w:rsid w:val="003E3EEE"/>
    <w:rsid w:val="003E46B7"/>
    <w:rsid w:val="003E4A5A"/>
    <w:rsid w:val="003E52EA"/>
    <w:rsid w:val="003E532B"/>
    <w:rsid w:val="003E5801"/>
    <w:rsid w:val="003E5840"/>
    <w:rsid w:val="003E5CA9"/>
    <w:rsid w:val="003E5DB6"/>
    <w:rsid w:val="003E6D59"/>
    <w:rsid w:val="003E6E06"/>
    <w:rsid w:val="003E7780"/>
    <w:rsid w:val="003F0987"/>
    <w:rsid w:val="003F0F36"/>
    <w:rsid w:val="003F1FDC"/>
    <w:rsid w:val="003F225D"/>
    <w:rsid w:val="003F307C"/>
    <w:rsid w:val="003F3448"/>
    <w:rsid w:val="003F47AA"/>
    <w:rsid w:val="003F4B6F"/>
    <w:rsid w:val="003F591C"/>
    <w:rsid w:val="003F6002"/>
    <w:rsid w:val="003F616D"/>
    <w:rsid w:val="003F6BDB"/>
    <w:rsid w:val="003F6C27"/>
    <w:rsid w:val="003F7060"/>
    <w:rsid w:val="004000C2"/>
    <w:rsid w:val="00400119"/>
    <w:rsid w:val="00400385"/>
    <w:rsid w:val="00400687"/>
    <w:rsid w:val="00400E97"/>
    <w:rsid w:val="004011FC"/>
    <w:rsid w:val="004015CD"/>
    <w:rsid w:val="00401839"/>
    <w:rsid w:val="0040244C"/>
    <w:rsid w:val="00402A85"/>
    <w:rsid w:val="00402D03"/>
    <w:rsid w:val="004035A0"/>
    <w:rsid w:val="0040372B"/>
    <w:rsid w:val="00404761"/>
    <w:rsid w:val="004047C2"/>
    <w:rsid w:val="004067C2"/>
    <w:rsid w:val="00406D9F"/>
    <w:rsid w:val="004071D9"/>
    <w:rsid w:val="00407477"/>
    <w:rsid w:val="00407EB6"/>
    <w:rsid w:val="004107EF"/>
    <w:rsid w:val="00410C9C"/>
    <w:rsid w:val="00410E7E"/>
    <w:rsid w:val="00411215"/>
    <w:rsid w:val="00411D19"/>
    <w:rsid w:val="00412E6C"/>
    <w:rsid w:val="00413294"/>
    <w:rsid w:val="004135B0"/>
    <w:rsid w:val="004137A6"/>
    <w:rsid w:val="004138E1"/>
    <w:rsid w:val="00413A31"/>
    <w:rsid w:val="00413DAF"/>
    <w:rsid w:val="00413ED5"/>
    <w:rsid w:val="00414A21"/>
    <w:rsid w:val="00414CE2"/>
    <w:rsid w:val="004160A4"/>
    <w:rsid w:val="00416BFC"/>
    <w:rsid w:val="00416E3B"/>
    <w:rsid w:val="00416EF8"/>
    <w:rsid w:val="004170E5"/>
    <w:rsid w:val="00417603"/>
    <w:rsid w:val="00417678"/>
    <w:rsid w:val="004176FB"/>
    <w:rsid w:val="00417BD3"/>
    <w:rsid w:val="00417EC8"/>
    <w:rsid w:val="00420B1F"/>
    <w:rsid w:val="004218C7"/>
    <w:rsid w:val="00421B60"/>
    <w:rsid w:val="00421E88"/>
    <w:rsid w:val="00422672"/>
    <w:rsid w:val="00422ACE"/>
    <w:rsid w:val="00422C57"/>
    <w:rsid w:val="00422DFF"/>
    <w:rsid w:val="00423192"/>
    <w:rsid w:val="00423F1D"/>
    <w:rsid w:val="00424037"/>
    <w:rsid w:val="00424141"/>
    <w:rsid w:val="00424D06"/>
    <w:rsid w:val="00424F10"/>
    <w:rsid w:val="00424F4E"/>
    <w:rsid w:val="00425000"/>
    <w:rsid w:val="004255D4"/>
    <w:rsid w:val="004259F9"/>
    <w:rsid w:val="00425A2B"/>
    <w:rsid w:val="00425D5B"/>
    <w:rsid w:val="004264B8"/>
    <w:rsid w:val="00426D33"/>
    <w:rsid w:val="00427EB7"/>
    <w:rsid w:val="00427FA0"/>
    <w:rsid w:val="004301AE"/>
    <w:rsid w:val="004304F5"/>
    <w:rsid w:val="00431C90"/>
    <w:rsid w:val="004321B2"/>
    <w:rsid w:val="0043255A"/>
    <w:rsid w:val="00432AA0"/>
    <w:rsid w:val="00432B01"/>
    <w:rsid w:val="004342DC"/>
    <w:rsid w:val="00434D11"/>
    <w:rsid w:val="0043505B"/>
    <w:rsid w:val="004353B5"/>
    <w:rsid w:val="00435CEB"/>
    <w:rsid w:val="00435F05"/>
    <w:rsid w:val="004360CB"/>
    <w:rsid w:val="0043692D"/>
    <w:rsid w:val="00436FA0"/>
    <w:rsid w:val="004371B5"/>
    <w:rsid w:val="00440817"/>
    <w:rsid w:val="00440D25"/>
    <w:rsid w:val="00441473"/>
    <w:rsid w:val="0044195D"/>
    <w:rsid w:val="00442626"/>
    <w:rsid w:val="0044271B"/>
    <w:rsid w:val="004454D4"/>
    <w:rsid w:val="00445538"/>
    <w:rsid w:val="004467AA"/>
    <w:rsid w:val="00446D53"/>
    <w:rsid w:val="00446DA6"/>
    <w:rsid w:val="00447428"/>
    <w:rsid w:val="004474E1"/>
    <w:rsid w:val="004478A2"/>
    <w:rsid w:val="00447A5C"/>
    <w:rsid w:val="00450FC9"/>
    <w:rsid w:val="00452169"/>
    <w:rsid w:val="004521EB"/>
    <w:rsid w:val="0045286F"/>
    <w:rsid w:val="00452E78"/>
    <w:rsid w:val="00452F11"/>
    <w:rsid w:val="00453571"/>
    <w:rsid w:val="00453CA0"/>
    <w:rsid w:val="00453DB6"/>
    <w:rsid w:val="00454003"/>
    <w:rsid w:val="00454ACE"/>
    <w:rsid w:val="00454FBF"/>
    <w:rsid w:val="0045583C"/>
    <w:rsid w:val="00456115"/>
    <w:rsid w:val="00456DC3"/>
    <w:rsid w:val="00456FAA"/>
    <w:rsid w:val="00456FDF"/>
    <w:rsid w:val="004573DD"/>
    <w:rsid w:val="00457405"/>
    <w:rsid w:val="00457880"/>
    <w:rsid w:val="00457905"/>
    <w:rsid w:val="004601F2"/>
    <w:rsid w:val="0046082C"/>
    <w:rsid w:val="00460B1C"/>
    <w:rsid w:val="00460C2D"/>
    <w:rsid w:val="00460CA4"/>
    <w:rsid w:val="00461286"/>
    <w:rsid w:val="004613A8"/>
    <w:rsid w:val="00461AF7"/>
    <w:rsid w:val="00462640"/>
    <w:rsid w:val="00462686"/>
    <w:rsid w:val="004626D8"/>
    <w:rsid w:val="00462961"/>
    <w:rsid w:val="00462E94"/>
    <w:rsid w:val="004630F0"/>
    <w:rsid w:val="004636B6"/>
    <w:rsid w:val="004638CF"/>
    <w:rsid w:val="00463AB7"/>
    <w:rsid w:val="00463BC2"/>
    <w:rsid w:val="00464315"/>
    <w:rsid w:val="00464316"/>
    <w:rsid w:val="00464613"/>
    <w:rsid w:val="00464F29"/>
    <w:rsid w:val="00465705"/>
    <w:rsid w:val="00465F17"/>
    <w:rsid w:val="004660E1"/>
    <w:rsid w:val="00466590"/>
    <w:rsid w:val="00466B03"/>
    <w:rsid w:val="00466FCF"/>
    <w:rsid w:val="00470745"/>
    <w:rsid w:val="00471027"/>
    <w:rsid w:val="004711FC"/>
    <w:rsid w:val="00471A76"/>
    <w:rsid w:val="00471CA8"/>
    <w:rsid w:val="00471CAC"/>
    <w:rsid w:val="004725F2"/>
    <w:rsid w:val="004726C5"/>
    <w:rsid w:val="004727EA"/>
    <w:rsid w:val="00473464"/>
    <w:rsid w:val="004735D7"/>
    <w:rsid w:val="00473AFE"/>
    <w:rsid w:val="00473B59"/>
    <w:rsid w:val="00473BA8"/>
    <w:rsid w:val="00473DB0"/>
    <w:rsid w:val="00474120"/>
    <w:rsid w:val="0047487A"/>
    <w:rsid w:val="00474E49"/>
    <w:rsid w:val="00475E7E"/>
    <w:rsid w:val="00475EB5"/>
    <w:rsid w:val="00475F75"/>
    <w:rsid w:val="00476948"/>
    <w:rsid w:val="0047788E"/>
    <w:rsid w:val="00477EEB"/>
    <w:rsid w:val="004801E2"/>
    <w:rsid w:val="004809F2"/>
    <w:rsid w:val="00480DAD"/>
    <w:rsid w:val="00480ED3"/>
    <w:rsid w:val="0048106C"/>
    <w:rsid w:val="00481E07"/>
    <w:rsid w:val="00483C69"/>
    <w:rsid w:val="00483CEE"/>
    <w:rsid w:val="0048433F"/>
    <w:rsid w:val="0048446C"/>
    <w:rsid w:val="004852AE"/>
    <w:rsid w:val="004852F8"/>
    <w:rsid w:val="00485CBE"/>
    <w:rsid w:val="004861BE"/>
    <w:rsid w:val="004861C6"/>
    <w:rsid w:val="00486986"/>
    <w:rsid w:val="00486F4D"/>
    <w:rsid w:val="00487424"/>
    <w:rsid w:val="0048758B"/>
    <w:rsid w:val="004875AA"/>
    <w:rsid w:val="00487A14"/>
    <w:rsid w:val="00487D06"/>
    <w:rsid w:val="00487D5F"/>
    <w:rsid w:val="00487EC9"/>
    <w:rsid w:val="004900EC"/>
    <w:rsid w:val="004906F5"/>
    <w:rsid w:val="00490842"/>
    <w:rsid w:val="00490B57"/>
    <w:rsid w:val="00490D94"/>
    <w:rsid w:val="00490E25"/>
    <w:rsid w:val="00491A96"/>
    <w:rsid w:val="00491EF8"/>
    <w:rsid w:val="00492154"/>
    <w:rsid w:val="004923C8"/>
    <w:rsid w:val="00492705"/>
    <w:rsid w:val="004929E5"/>
    <w:rsid w:val="00492EB1"/>
    <w:rsid w:val="0049306F"/>
    <w:rsid w:val="00493902"/>
    <w:rsid w:val="00493E94"/>
    <w:rsid w:val="00494A44"/>
    <w:rsid w:val="004950D0"/>
    <w:rsid w:val="00495F46"/>
    <w:rsid w:val="00496959"/>
    <w:rsid w:val="004971B0"/>
    <w:rsid w:val="0049783F"/>
    <w:rsid w:val="00497FC1"/>
    <w:rsid w:val="004A08AC"/>
    <w:rsid w:val="004A0D15"/>
    <w:rsid w:val="004A1458"/>
    <w:rsid w:val="004A1605"/>
    <w:rsid w:val="004A18F1"/>
    <w:rsid w:val="004A1C41"/>
    <w:rsid w:val="004A1E07"/>
    <w:rsid w:val="004A1EEB"/>
    <w:rsid w:val="004A234F"/>
    <w:rsid w:val="004A24A4"/>
    <w:rsid w:val="004A3206"/>
    <w:rsid w:val="004A3506"/>
    <w:rsid w:val="004A3DFF"/>
    <w:rsid w:val="004A4707"/>
    <w:rsid w:val="004A4772"/>
    <w:rsid w:val="004A4BED"/>
    <w:rsid w:val="004A513D"/>
    <w:rsid w:val="004A5504"/>
    <w:rsid w:val="004A60FA"/>
    <w:rsid w:val="004A68B5"/>
    <w:rsid w:val="004A7305"/>
    <w:rsid w:val="004B0298"/>
    <w:rsid w:val="004B04F7"/>
    <w:rsid w:val="004B0A55"/>
    <w:rsid w:val="004B0B1F"/>
    <w:rsid w:val="004B0B70"/>
    <w:rsid w:val="004B10D3"/>
    <w:rsid w:val="004B1140"/>
    <w:rsid w:val="004B16B7"/>
    <w:rsid w:val="004B1CA1"/>
    <w:rsid w:val="004B20C2"/>
    <w:rsid w:val="004B23CA"/>
    <w:rsid w:val="004B267B"/>
    <w:rsid w:val="004B3726"/>
    <w:rsid w:val="004B3B40"/>
    <w:rsid w:val="004B3C63"/>
    <w:rsid w:val="004B3CA7"/>
    <w:rsid w:val="004B486D"/>
    <w:rsid w:val="004B4F50"/>
    <w:rsid w:val="004B4FE3"/>
    <w:rsid w:val="004B509F"/>
    <w:rsid w:val="004B5395"/>
    <w:rsid w:val="004B54D9"/>
    <w:rsid w:val="004B56E1"/>
    <w:rsid w:val="004B57B8"/>
    <w:rsid w:val="004B69BF"/>
    <w:rsid w:val="004B773E"/>
    <w:rsid w:val="004B7A9E"/>
    <w:rsid w:val="004C00C7"/>
    <w:rsid w:val="004C098D"/>
    <w:rsid w:val="004C0DAA"/>
    <w:rsid w:val="004C0F9F"/>
    <w:rsid w:val="004C2139"/>
    <w:rsid w:val="004C215E"/>
    <w:rsid w:val="004C219E"/>
    <w:rsid w:val="004C2348"/>
    <w:rsid w:val="004C29E4"/>
    <w:rsid w:val="004C4B1B"/>
    <w:rsid w:val="004C5E0C"/>
    <w:rsid w:val="004C65F4"/>
    <w:rsid w:val="004C6756"/>
    <w:rsid w:val="004C698E"/>
    <w:rsid w:val="004C6BFD"/>
    <w:rsid w:val="004C6EB4"/>
    <w:rsid w:val="004C7D5A"/>
    <w:rsid w:val="004D0070"/>
    <w:rsid w:val="004D0705"/>
    <w:rsid w:val="004D0E5D"/>
    <w:rsid w:val="004D1289"/>
    <w:rsid w:val="004D15F5"/>
    <w:rsid w:val="004D1E05"/>
    <w:rsid w:val="004D2B20"/>
    <w:rsid w:val="004D2B9A"/>
    <w:rsid w:val="004D3420"/>
    <w:rsid w:val="004D3920"/>
    <w:rsid w:val="004D45A4"/>
    <w:rsid w:val="004D5C98"/>
    <w:rsid w:val="004D5CF1"/>
    <w:rsid w:val="004D669D"/>
    <w:rsid w:val="004D6D1B"/>
    <w:rsid w:val="004D794C"/>
    <w:rsid w:val="004D7A68"/>
    <w:rsid w:val="004E0AE5"/>
    <w:rsid w:val="004E0F37"/>
    <w:rsid w:val="004E12FD"/>
    <w:rsid w:val="004E14BB"/>
    <w:rsid w:val="004E16F1"/>
    <w:rsid w:val="004E1CB6"/>
    <w:rsid w:val="004E1E68"/>
    <w:rsid w:val="004E2867"/>
    <w:rsid w:val="004E2BB7"/>
    <w:rsid w:val="004E3759"/>
    <w:rsid w:val="004E3970"/>
    <w:rsid w:val="004E4005"/>
    <w:rsid w:val="004E464F"/>
    <w:rsid w:val="004E4C2D"/>
    <w:rsid w:val="004E5122"/>
    <w:rsid w:val="004E5348"/>
    <w:rsid w:val="004E726F"/>
    <w:rsid w:val="004E7458"/>
    <w:rsid w:val="004E7DC7"/>
    <w:rsid w:val="004F02C9"/>
    <w:rsid w:val="004F053F"/>
    <w:rsid w:val="004F110E"/>
    <w:rsid w:val="004F1422"/>
    <w:rsid w:val="004F199D"/>
    <w:rsid w:val="004F1DD8"/>
    <w:rsid w:val="004F1E78"/>
    <w:rsid w:val="004F2111"/>
    <w:rsid w:val="004F244C"/>
    <w:rsid w:val="004F28E2"/>
    <w:rsid w:val="004F2A6F"/>
    <w:rsid w:val="004F3520"/>
    <w:rsid w:val="004F3A06"/>
    <w:rsid w:val="004F4716"/>
    <w:rsid w:val="004F4CA7"/>
    <w:rsid w:val="004F6F11"/>
    <w:rsid w:val="00500A2A"/>
    <w:rsid w:val="00500F14"/>
    <w:rsid w:val="00501078"/>
    <w:rsid w:val="0050145C"/>
    <w:rsid w:val="005023E7"/>
    <w:rsid w:val="00503947"/>
    <w:rsid w:val="0050474E"/>
    <w:rsid w:val="00504D83"/>
    <w:rsid w:val="00505271"/>
    <w:rsid w:val="00505E4C"/>
    <w:rsid w:val="00506470"/>
    <w:rsid w:val="00506B7C"/>
    <w:rsid w:val="00506DEF"/>
    <w:rsid w:val="005071C6"/>
    <w:rsid w:val="00510228"/>
    <w:rsid w:val="00510704"/>
    <w:rsid w:val="0051089B"/>
    <w:rsid w:val="00510B1E"/>
    <w:rsid w:val="0051153A"/>
    <w:rsid w:val="00511966"/>
    <w:rsid w:val="005119B1"/>
    <w:rsid w:val="00512343"/>
    <w:rsid w:val="005123EE"/>
    <w:rsid w:val="005123F8"/>
    <w:rsid w:val="00512829"/>
    <w:rsid w:val="0051285A"/>
    <w:rsid w:val="0051333C"/>
    <w:rsid w:val="00513B30"/>
    <w:rsid w:val="00513CDF"/>
    <w:rsid w:val="005143BE"/>
    <w:rsid w:val="00514602"/>
    <w:rsid w:val="00514E21"/>
    <w:rsid w:val="00515404"/>
    <w:rsid w:val="00515573"/>
    <w:rsid w:val="00515B82"/>
    <w:rsid w:val="00515BA4"/>
    <w:rsid w:val="00515BE6"/>
    <w:rsid w:val="005162C9"/>
    <w:rsid w:val="00516920"/>
    <w:rsid w:val="00516963"/>
    <w:rsid w:val="00517823"/>
    <w:rsid w:val="00517E6C"/>
    <w:rsid w:val="00521BF6"/>
    <w:rsid w:val="0052295A"/>
    <w:rsid w:val="00522A99"/>
    <w:rsid w:val="00523720"/>
    <w:rsid w:val="00523A7A"/>
    <w:rsid w:val="00523BB5"/>
    <w:rsid w:val="00524307"/>
    <w:rsid w:val="005245D5"/>
    <w:rsid w:val="00524933"/>
    <w:rsid w:val="005251A2"/>
    <w:rsid w:val="00525215"/>
    <w:rsid w:val="00525C21"/>
    <w:rsid w:val="00525C2A"/>
    <w:rsid w:val="00525CE9"/>
    <w:rsid w:val="00526418"/>
    <w:rsid w:val="00526AB8"/>
    <w:rsid w:val="00526D7B"/>
    <w:rsid w:val="005273AC"/>
    <w:rsid w:val="00527BE4"/>
    <w:rsid w:val="00527C1B"/>
    <w:rsid w:val="005300B7"/>
    <w:rsid w:val="0053039E"/>
    <w:rsid w:val="00530A86"/>
    <w:rsid w:val="00530C4F"/>
    <w:rsid w:val="0053120D"/>
    <w:rsid w:val="00531F20"/>
    <w:rsid w:val="00532602"/>
    <w:rsid w:val="005328B7"/>
    <w:rsid w:val="00532B12"/>
    <w:rsid w:val="00533D87"/>
    <w:rsid w:val="00533EC2"/>
    <w:rsid w:val="005350DC"/>
    <w:rsid w:val="00535126"/>
    <w:rsid w:val="00535E6A"/>
    <w:rsid w:val="00536956"/>
    <w:rsid w:val="005377EB"/>
    <w:rsid w:val="00537914"/>
    <w:rsid w:val="00537C4D"/>
    <w:rsid w:val="005401BB"/>
    <w:rsid w:val="005409AC"/>
    <w:rsid w:val="00541FDF"/>
    <w:rsid w:val="0054212C"/>
    <w:rsid w:val="00542431"/>
    <w:rsid w:val="00542496"/>
    <w:rsid w:val="00542606"/>
    <w:rsid w:val="00543342"/>
    <w:rsid w:val="00543372"/>
    <w:rsid w:val="00544DEE"/>
    <w:rsid w:val="00544EEB"/>
    <w:rsid w:val="00546D36"/>
    <w:rsid w:val="00546F81"/>
    <w:rsid w:val="00550481"/>
    <w:rsid w:val="00551087"/>
    <w:rsid w:val="0055135A"/>
    <w:rsid w:val="005517E7"/>
    <w:rsid w:val="0055184E"/>
    <w:rsid w:val="00552366"/>
    <w:rsid w:val="00552374"/>
    <w:rsid w:val="00552642"/>
    <w:rsid w:val="0055278B"/>
    <w:rsid w:val="00552AC8"/>
    <w:rsid w:val="0055304C"/>
    <w:rsid w:val="005532D0"/>
    <w:rsid w:val="005532DE"/>
    <w:rsid w:val="005533ED"/>
    <w:rsid w:val="00554551"/>
    <w:rsid w:val="0055467B"/>
    <w:rsid w:val="005548BB"/>
    <w:rsid w:val="005558AB"/>
    <w:rsid w:val="00555D05"/>
    <w:rsid w:val="00556444"/>
    <w:rsid w:val="00556518"/>
    <w:rsid w:val="0055774E"/>
    <w:rsid w:val="00560279"/>
    <w:rsid w:val="005606CD"/>
    <w:rsid w:val="00560B0F"/>
    <w:rsid w:val="00560F36"/>
    <w:rsid w:val="00560F69"/>
    <w:rsid w:val="005616C1"/>
    <w:rsid w:val="00561F96"/>
    <w:rsid w:val="0056213C"/>
    <w:rsid w:val="005624BF"/>
    <w:rsid w:val="00562944"/>
    <w:rsid w:val="00562A0A"/>
    <w:rsid w:val="00562B93"/>
    <w:rsid w:val="005632DB"/>
    <w:rsid w:val="0056350B"/>
    <w:rsid w:val="00563A4D"/>
    <w:rsid w:val="005645FA"/>
    <w:rsid w:val="00564F77"/>
    <w:rsid w:val="005650F5"/>
    <w:rsid w:val="00565947"/>
    <w:rsid w:val="00565F8F"/>
    <w:rsid w:val="00566567"/>
    <w:rsid w:val="005665AD"/>
    <w:rsid w:val="00566EFA"/>
    <w:rsid w:val="00567786"/>
    <w:rsid w:val="0057089E"/>
    <w:rsid w:val="00570A8E"/>
    <w:rsid w:val="0057140B"/>
    <w:rsid w:val="00571954"/>
    <w:rsid w:val="00571A4E"/>
    <w:rsid w:val="005720B9"/>
    <w:rsid w:val="005722BB"/>
    <w:rsid w:val="00572AA2"/>
    <w:rsid w:val="00573B4F"/>
    <w:rsid w:val="00573F98"/>
    <w:rsid w:val="005740D6"/>
    <w:rsid w:val="005748B3"/>
    <w:rsid w:val="00574F3D"/>
    <w:rsid w:val="0057645E"/>
    <w:rsid w:val="005767AD"/>
    <w:rsid w:val="005767C4"/>
    <w:rsid w:val="00576E6B"/>
    <w:rsid w:val="005773CF"/>
    <w:rsid w:val="005773FD"/>
    <w:rsid w:val="0058003D"/>
    <w:rsid w:val="00580C72"/>
    <w:rsid w:val="00581BA5"/>
    <w:rsid w:val="00581D85"/>
    <w:rsid w:val="0058210C"/>
    <w:rsid w:val="005822BA"/>
    <w:rsid w:val="00582E91"/>
    <w:rsid w:val="00582F1B"/>
    <w:rsid w:val="005832B3"/>
    <w:rsid w:val="00583AD5"/>
    <w:rsid w:val="00583EAC"/>
    <w:rsid w:val="00583FA5"/>
    <w:rsid w:val="005841AA"/>
    <w:rsid w:val="005849F3"/>
    <w:rsid w:val="00584A62"/>
    <w:rsid w:val="00584CB1"/>
    <w:rsid w:val="005858A6"/>
    <w:rsid w:val="00585C17"/>
    <w:rsid w:val="00586622"/>
    <w:rsid w:val="00587018"/>
    <w:rsid w:val="00587DF8"/>
    <w:rsid w:val="005909FA"/>
    <w:rsid w:val="00590B88"/>
    <w:rsid w:val="005915BC"/>
    <w:rsid w:val="00591890"/>
    <w:rsid w:val="00591A53"/>
    <w:rsid w:val="00591C07"/>
    <w:rsid w:val="00592076"/>
    <w:rsid w:val="005929B4"/>
    <w:rsid w:val="00593D1B"/>
    <w:rsid w:val="00593D34"/>
    <w:rsid w:val="005943CE"/>
    <w:rsid w:val="0059456E"/>
    <w:rsid w:val="005950D2"/>
    <w:rsid w:val="00595115"/>
    <w:rsid w:val="00595A96"/>
    <w:rsid w:val="00595EA8"/>
    <w:rsid w:val="00597418"/>
    <w:rsid w:val="005976BE"/>
    <w:rsid w:val="005977FA"/>
    <w:rsid w:val="00597A1A"/>
    <w:rsid w:val="00597ADA"/>
    <w:rsid w:val="00597B4E"/>
    <w:rsid w:val="00597C8D"/>
    <w:rsid w:val="005A0BD3"/>
    <w:rsid w:val="005A1ADA"/>
    <w:rsid w:val="005A2238"/>
    <w:rsid w:val="005A23C9"/>
    <w:rsid w:val="005A29B2"/>
    <w:rsid w:val="005A3348"/>
    <w:rsid w:val="005A33C7"/>
    <w:rsid w:val="005A3C84"/>
    <w:rsid w:val="005A3EE0"/>
    <w:rsid w:val="005A4425"/>
    <w:rsid w:val="005A48F2"/>
    <w:rsid w:val="005A57D7"/>
    <w:rsid w:val="005A58F5"/>
    <w:rsid w:val="005A615B"/>
    <w:rsid w:val="005A62A3"/>
    <w:rsid w:val="005A6E42"/>
    <w:rsid w:val="005A7278"/>
    <w:rsid w:val="005A74E5"/>
    <w:rsid w:val="005B088E"/>
    <w:rsid w:val="005B0940"/>
    <w:rsid w:val="005B14F3"/>
    <w:rsid w:val="005B209B"/>
    <w:rsid w:val="005B2A39"/>
    <w:rsid w:val="005B484B"/>
    <w:rsid w:val="005B49F3"/>
    <w:rsid w:val="005B54EE"/>
    <w:rsid w:val="005B5549"/>
    <w:rsid w:val="005B565C"/>
    <w:rsid w:val="005B571F"/>
    <w:rsid w:val="005B641B"/>
    <w:rsid w:val="005B67F6"/>
    <w:rsid w:val="005B69F0"/>
    <w:rsid w:val="005B6CE3"/>
    <w:rsid w:val="005B6D33"/>
    <w:rsid w:val="005B7671"/>
    <w:rsid w:val="005B7728"/>
    <w:rsid w:val="005B78E3"/>
    <w:rsid w:val="005B7E39"/>
    <w:rsid w:val="005C0097"/>
    <w:rsid w:val="005C09A1"/>
    <w:rsid w:val="005C1067"/>
    <w:rsid w:val="005C1A2C"/>
    <w:rsid w:val="005C2325"/>
    <w:rsid w:val="005C36B7"/>
    <w:rsid w:val="005C47B0"/>
    <w:rsid w:val="005C47B2"/>
    <w:rsid w:val="005C4855"/>
    <w:rsid w:val="005C4932"/>
    <w:rsid w:val="005C4A33"/>
    <w:rsid w:val="005C4B6E"/>
    <w:rsid w:val="005C5D47"/>
    <w:rsid w:val="005C6CF2"/>
    <w:rsid w:val="005C6D06"/>
    <w:rsid w:val="005C7849"/>
    <w:rsid w:val="005C7ADE"/>
    <w:rsid w:val="005D005F"/>
    <w:rsid w:val="005D0A9C"/>
    <w:rsid w:val="005D0B15"/>
    <w:rsid w:val="005D11FA"/>
    <w:rsid w:val="005D1829"/>
    <w:rsid w:val="005D1DAF"/>
    <w:rsid w:val="005D2DA5"/>
    <w:rsid w:val="005D383E"/>
    <w:rsid w:val="005D3E6E"/>
    <w:rsid w:val="005D4175"/>
    <w:rsid w:val="005D41EC"/>
    <w:rsid w:val="005D46EF"/>
    <w:rsid w:val="005D517F"/>
    <w:rsid w:val="005D5420"/>
    <w:rsid w:val="005D5EAD"/>
    <w:rsid w:val="005D6631"/>
    <w:rsid w:val="005D6933"/>
    <w:rsid w:val="005D6BDB"/>
    <w:rsid w:val="005D70AD"/>
    <w:rsid w:val="005D72A6"/>
    <w:rsid w:val="005D7475"/>
    <w:rsid w:val="005D7767"/>
    <w:rsid w:val="005E0C74"/>
    <w:rsid w:val="005E154C"/>
    <w:rsid w:val="005E1700"/>
    <w:rsid w:val="005E1814"/>
    <w:rsid w:val="005E18AB"/>
    <w:rsid w:val="005E20C6"/>
    <w:rsid w:val="005E329D"/>
    <w:rsid w:val="005E3A8F"/>
    <w:rsid w:val="005E4595"/>
    <w:rsid w:val="005E481E"/>
    <w:rsid w:val="005E4A3E"/>
    <w:rsid w:val="005E4A64"/>
    <w:rsid w:val="005E4D1B"/>
    <w:rsid w:val="005E4DED"/>
    <w:rsid w:val="005E546E"/>
    <w:rsid w:val="005E567E"/>
    <w:rsid w:val="005E57CE"/>
    <w:rsid w:val="005E5A29"/>
    <w:rsid w:val="005E5BF0"/>
    <w:rsid w:val="005E5C79"/>
    <w:rsid w:val="005E649E"/>
    <w:rsid w:val="005E7617"/>
    <w:rsid w:val="005E7E5B"/>
    <w:rsid w:val="005F0195"/>
    <w:rsid w:val="005F0806"/>
    <w:rsid w:val="005F0B18"/>
    <w:rsid w:val="005F0BEA"/>
    <w:rsid w:val="005F1148"/>
    <w:rsid w:val="005F1D19"/>
    <w:rsid w:val="005F2344"/>
    <w:rsid w:val="005F249E"/>
    <w:rsid w:val="005F2A85"/>
    <w:rsid w:val="005F31F4"/>
    <w:rsid w:val="005F33C5"/>
    <w:rsid w:val="005F4734"/>
    <w:rsid w:val="005F478C"/>
    <w:rsid w:val="005F4F1F"/>
    <w:rsid w:val="005F5B67"/>
    <w:rsid w:val="005F5C17"/>
    <w:rsid w:val="005F5C2D"/>
    <w:rsid w:val="005F61A5"/>
    <w:rsid w:val="005F6C2D"/>
    <w:rsid w:val="005F77B5"/>
    <w:rsid w:val="005F7C3C"/>
    <w:rsid w:val="00600D74"/>
    <w:rsid w:val="0060130F"/>
    <w:rsid w:val="006016AA"/>
    <w:rsid w:val="006019EB"/>
    <w:rsid w:val="0060293E"/>
    <w:rsid w:val="00603018"/>
    <w:rsid w:val="00603659"/>
    <w:rsid w:val="00603C94"/>
    <w:rsid w:val="00603D65"/>
    <w:rsid w:val="006045A2"/>
    <w:rsid w:val="00604B3A"/>
    <w:rsid w:val="00604F92"/>
    <w:rsid w:val="006051A3"/>
    <w:rsid w:val="006064B3"/>
    <w:rsid w:val="00607689"/>
    <w:rsid w:val="0060784F"/>
    <w:rsid w:val="00607862"/>
    <w:rsid w:val="00610FB0"/>
    <w:rsid w:val="006111D7"/>
    <w:rsid w:val="00611701"/>
    <w:rsid w:val="00611A5E"/>
    <w:rsid w:val="00611ED3"/>
    <w:rsid w:val="00611F12"/>
    <w:rsid w:val="00612181"/>
    <w:rsid w:val="0061237C"/>
    <w:rsid w:val="00612849"/>
    <w:rsid w:val="00613EFA"/>
    <w:rsid w:val="00614065"/>
    <w:rsid w:val="00614551"/>
    <w:rsid w:val="00614A5A"/>
    <w:rsid w:val="00614D82"/>
    <w:rsid w:val="00614E05"/>
    <w:rsid w:val="00615103"/>
    <w:rsid w:val="006151A1"/>
    <w:rsid w:val="00615626"/>
    <w:rsid w:val="00616137"/>
    <w:rsid w:val="0061637B"/>
    <w:rsid w:val="00616989"/>
    <w:rsid w:val="0061736F"/>
    <w:rsid w:val="00617828"/>
    <w:rsid w:val="00617B70"/>
    <w:rsid w:val="00617D72"/>
    <w:rsid w:val="00620180"/>
    <w:rsid w:val="0062137A"/>
    <w:rsid w:val="0062163C"/>
    <w:rsid w:val="00621E24"/>
    <w:rsid w:val="00622308"/>
    <w:rsid w:val="006227D2"/>
    <w:rsid w:val="00622E29"/>
    <w:rsid w:val="00623532"/>
    <w:rsid w:val="00623ADD"/>
    <w:rsid w:val="00623C31"/>
    <w:rsid w:val="006242BF"/>
    <w:rsid w:val="00625070"/>
    <w:rsid w:val="0062527E"/>
    <w:rsid w:val="0062642A"/>
    <w:rsid w:val="006265F1"/>
    <w:rsid w:val="006266F3"/>
    <w:rsid w:val="00630458"/>
    <w:rsid w:val="00630B58"/>
    <w:rsid w:val="00630CDC"/>
    <w:rsid w:val="00630F38"/>
    <w:rsid w:val="006311AF"/>
    <w:rsid w:val="006311CF"/>
    <w:rsid w:val="00633418"/>
    <w:rsid w:val="00634329"/>
    <w:rsid w:val="00634E4B"/>
    <w:rsid w:val="00634E93"/>
    <w:rsid w:val="006350E1"/>
    <w:rsid w:val="00637883"/>
    <w:rsid w:val="00640A54"/>
    <w:rsid w:val="00640B04"/>
    <w:rsid w:val="00640BF0"/>
    <w:rsid w:val="00640E81"/>
    <w:rsid w:val="0064151A"/>
    <w:rsid w:val="00641A08"/>
    <w:rsid w:val="00641AA7"/>
    <w:rsid w:val="00641B74"/>
    <w:rsid w:val="00642548"/>
    <w:rsid w:val="006429FE"/>
    <w:rsid w:val="00643241"/>
    <w:rsid w:val="0064353D"/>
    <w:rsid w:val="0064565E"/>
    <w:rsid w:val="00645A9B"/>
    <w:rsid w:val="00645ACA"/>
    <w:rsid w:val="00646492"/>
    <w:rsid w:val="006467A7"/>
    <w:rsid w:val="00646C41"/>
    <w:rsid w:val="006476BF"/>
    <w:rsid w:val="00647AE2"/>
    <w:rsid w:val="00647D96"/>
    <w:rsid w:val="00650714"/>
    <w:rsid w:val="00650811"/>
    <w:rsid w:val="006511AD"/>
    <w:rsid w:val="0065124E"/>
    <w:rsid w:val="006512E3"/>
    <w:rsid w:val="00651872"/>
    <w:rsid w:val="00651893"/>
    <w:rsid w:val="00651F7F"/>
    <w:rsid w:val="00652BCC"/>
    <w:rsid w:val="00652D8F"/>
    <w:rsid w:val="0065350F"/>
    <w:rsid w:val="0065378F"/>
    <w:rsid w:val="00653A5B"/>
    <w:rsid w:val="00653C9D"/>
    <w:rsid w:val="0065532D"/>
    <w:rsid w:val="00656092"/>
    <w:rsid w:val="00656418"/>
    <w:rsid w:val="006571FF"/>
    <w:rsid w:val="00657682"/>
    <w:rsid w:val="006579C9"/>
    <w:rsid w:val="006579D6"/>
    <w:rsid w:val="00657A31"/>
    <w:rsid w:val="00657B2E"/>
    <w:rsid w:val="00657B61"/>
    <w:rsid w:val="0066039F"/>
    <w:rsid w:val="00660862"/>
    <w:rsid w:val="00660B5D"/>
    <w:rsid w:val="00660CDC"/>
    <w:rsid w:val="0066137D"/>
    <w:rsid w:val="006617FF"/>
    <w:rsid w:val="006618F3"/>
    <w:rsid w:val="006620A1"/>
    <w:rsid w:val="0066224D"/>
    <w:rsid w:val="0066269B"/>
    <w:rsid w:val="0066281C"/>
    <w:rsid w:val="00663005"/>
    <w:rsid w:val="0066324F"/>
    <w:rsid w:val="00663300"/>
    <w:rsid w:val="0066379F"/>
    <w:rsid w:val="0066399C"/>
    <w:rsid w:val="00664383"/>
    <w:rsid w:val="0066438C"/>
    <w:rsid w:val="0066440C"/>
    <w:rsid w:val="00665A5F"/>
    <w:rsid w:val="00665F8F"/>
    <w:rsid w:val="006671CC"/>
    <w:rsid w:val="00667299"/>
    <w:rsid w:val="006676E4"/>
    <w:rsid w:val="00667A90"/>
    <w:rsid w:val="00667C29"/>
    <w:rsid w:val="00667DA2"/>
    <w:rsid w:val="006701C7"/>
    <w:rsid w:val="006702CD"/>
    <w:rsid w:val="00670378"/>
    <w:rsid w:val="006703A5"/>
    <w:rsid w:val="0067139C"/>
    <w:rsid w:val="006716B9"/>
    <w:rsid w:val="0067223B"/>
    <w:rsid w:val="0067285A"/>
    <w:rsid w:val="00672A03"/>
    <w:rsid w:val="00672CA2"/>
    <w:rsid w:val="00672E1F"/>
    <w:rsid w:val="006734A3"/>
    <w:rsid w:val="00673B54"/>
    <w:rsid w:val="00673BCD"/>
    <w:rsid w:val="00673D4A"/>
    <w:rsid w:val="006746E2"/>
    <w:rsid w:val="0067484F"/>
    <w:rsid w:val="006752E0"/>
    <w:rsid w:val="00675705"/>
    <w:rsid w:val="00675C43"/>
    <w:rsid w:val="00675EDC"/>
    <w:rsid w:val="00675FA6"/>
    <w:rsid w:val="00676444"/>
    <w:rsid w:val="00676BF9"/>
    <w:rsid w:val="00677C92"/>
    <w:rsid w:val="00677DB4"/>
    <w:rsid w:val="00677E80"/>
    <w:rsid w:val="00677EFB"/>
    <w:rsid w:val="006811BA"/>
    <w:rsid w:val="00681277"/>
    <w:rsid w:val="00681A00"/>
    <w:rsid w:val="00681E40"/>
    <w:rsid w:val="00682408"/>
    <w:rsid w:val="0068275A"/>
    <w:rsid w:val="00682C02"/>
    <w:rsid w:val="00683644"/>
    <w:rsid w:val="006847D6"/>
    <w:rsid w:val="0068499D"/>
    <w:rsid w:val="00684EE5"/>
    <w:rsid w:val="0068545F"/>
    <w:rsid w:val="0068552D"/>
    <w:rsid w:val="006863DF"/>
    <w:rsid w:val="0068682F"/>
    <w:rsid w:val="00686EEF"/>
    <w:rsid w:val="00687574"/>
    <w:rsid w:val="00687E59"/>
    <w:rsid w:val="00690DEA"/>
    <w:rsid w:val="00691FA7"/>
    <w:rsid w:val="0069264F"/>
    <w:rsid w:val="00692F5D"/>
    <w:rsid w:val="00692F61"/>
    <w:rsid w:val="00693925"/>
    <w:rsid w:val="00693CC2"/>
    <w:rsid w:val="00693E0D"/>
    <w:rsid w:val="006941AB"/>
    <w:rsid w:val="00694297"/>
    <w:rsid w:val="00694676"/>
    <w:rsid w:val="00695043"/>
    <w:rsid w:val="00695208"/>
    <w:rsid w:val="006954D2"/>
    <w:rsid w:val="00695653"/>
    <w:rsid w:val="00695C4E"/>
    <w:rsid w:val="00696D7B"/>
    <w:rsid w:val="0069709F"/>
    <w:rsid w:val="006971F0"/>
    <w:rsid w:val="006975B8"/>
    <w:rsid w:val="006A0A9F"/>
    <w:rsid w:val="006A0F69"/>
    <w:rsid w:val="006A10C9"/>
    <w:rsid w:val="006A1F08"/>
    <w:rsid w:val="006A2A70"/>
    <w:rsid w:val="006A36AA"/>
    <w:rsid w:val="006A3F0F"/>
    <w:rsid w:val="006A4B84"/>
    <w:rsid w:val="006A4C97"/>
    <w:rsid w:val="006A5355"/>
    <w:rsid w:val="006A6E83"/>
    <w:rsid w:val="006A70FA"/>
    <w:rsid w:val="006A714B"/>
    <w:rsid w:val="006A758C"/>
    <w:rsid w:val="006A7662"/>
    <w:rsid w:val="006B0B17"/>
    <w:rsid w:val="006B10A3"/>
    <w:rsid w:val="006B126B"/>
    <w:rsid w:val="006B1638"/>
    <w:rsid w:val="006B16AD"/>
    <w:rsid w:val="006B1BB5"/>
    <w:rsid w:val="006B226A"/>
    <w:rsid w:val="006B3C2F"/>
    <w:rsid w:val="006B4AB0"/>
    <w:rsid w:val="006B4C25"/>
    <w:rsid w:val="006B4E6C"/>
    <w:rsid w:val="006B5DC8"/>
    <w:rsid w:val="006B616B"/>
    <w:rsid w:val="006B6835"/>
    <w:rsid w:val="006B686C"/>
    <w:rsid w:val="006B68AB"/>
    <w:rsid w:val="006B6F0B"/>
    <w:rsid w:val="006B7172"/>
    <w:rsid w:val="006B7228"/>
    <w:rsid w:val="006B76EF"/>
    <w:rsid w:val="006B776B"/>
    <w:rsid w:val="006B7AA0"/>
    <w:rsid w:val="006B7F04"/>
    <w:rsid w:val="006B7FDD"/>
    <w:rsid w:val="006C001C"/>
    <w:rsid w:val="006C0091"/>
    <w:rsid w:val="006C06C6"/>
    <w:rsid w:val="006C0993"/>
    <w:rsid w:val="006C0D90"/>
    <w:rsid w:val="006C0E39"/>
    <w:rsid w:val="006C1209"/>
    <w:rsid w:val="006C1712"/>
    <w:rsid w:val="006C251D"/>
    <w:rsid w:val="006C262B"/>
    <w:rsid w:val="006C2658"/>
    <w:rsid w:val="006C3138"/>
    <w:rsid w:val="006C361C"/>
    <w:rsid w:val="006C3703"/>
    <w:rsid w:val="006C373B"/>
    <w:rsid w:val="006C3C7D"/>
    <w:rsid w:val="006C40AA"/>
    <w:rsid w:val="006C46EA"/>
    <w:rsid w:val="006C5021"/>
    <w:rsid w:val="006C516B"/>
    <w:rsid w:val="006C5700"/>
    <w:rsid w:val="006C5FDD"/>
    <w:rsid w:val="006C6596"/>
    <w:rsid w:val="006C6682"/>
    <w:rsid w:val="006C6787"/>
    <w:rsid w:val="006C68D0"/>
    <w:rsid w:val="006C6CBC"/>
    <w:rsid w:val="006C7129"/>
    <w:rsid w:val="006C7711"/>
    <w:rsid w:val="006C7780"/>
    <w:rsid w:val="006D0606"/>
    <w:rsid w:val="006D19CD"/>
    <w:rsid w:val="006D2040"/>
    <w:rsid w:val="006D20DE"/>
    <w:rsid w:val="006D249B"/>
    <w:rsid w:val="006D2CFC"/>
    <w:rsid w:val="006D38AC"/>
    <w:rsid w:val="006D3BD0"/>
    <w:rsid w:val="006D3C1E"/>
    <w:rsid w:val="006D3C67"/>
    <w:rsid w:val="006D4652"/>
    <w:rsid w:val="006D543E"/>
    <w:rsid w:val="006D5548"/>
    <w:rsid w:val="006D592D"/>
    <w:rsid w:val="006D5960"/>
    <w:rsid w:val="006D5E8A"/>
    <w:rsid w:val="006D5E8D"/>
    <w:rsid w:val="006D631C"/>
    <w:rsid w:val="006D6DF7"/>
    <w:rsid w:val="006D6FCC"/>
    <w:rsid w:val="006D702F"/>
    <w:rsid w:val="006D7796"/>
    <w:rsid w:val="006D7841"/>
    <w:rsid w:val="006D7E00"/>
    <w:rsid w:val="006E0202"/>
    <w:rsid w:val="006E05C4"/>
    <w:rsid w:val="006E097F"/>
    <w:rsid w:val="006E0B08"/>
    <w:rsid w:val="006E2765"/>
    <w:rsid w:val="006E279D"/>
    <w:rsid w:val="006E2D04"/>
    <w:rsid w:val="006E3BDF"/>
    <w:rsid w:val="006E3F1D"/>
    <w:rsid w:val="006E48B0"/>
    <w:rsid w:val="006E5236"/>
    <w:rsid w:val="006E62AA"/>
    <w:rsid w:val="006E6946"/>
    <w:rsid w:val="006E70A5"/>
    <w:rsid w:val="006E77E1"/>
    <w:rsid w:val="006E7BF9"/>
    <w:rsid w:val="006F0A33"/>
    <w:rsid w:val="006F0F47"/>
    <w:rsid w:val="006F10BF"/>
    <w:rsid w:val="006F18C9"/>
    <w:rsid w:val="006F1A77"/>
    <w:rsid w:val="006F1B98"/>
    <w:rsid w:val="006F203F"/>
    <w:rsid w:val="006F2114"/>
    <w:rsid w:val="006F2994"/>
    <w:rsid w:val="006F306C"/>
    <w:rsid w:val="006F33F2"/>
    <w:rsid w:val="006F35E2"/>
    <w:rsid w:val="006F36F6"/>
    <w:rsid w:val="006F44CC"/>
    <w:rsid w:val="006F4831"/>
    <w:rsid w:val="006F4E28"/>
    <w:rsid w:val="006F5817"/>
    <w:rsid w:val="006F5B20"/>
    <w:rsid w:val="006F5FBC"/>
    <w:rsid w:val="006F683C"/>
    <w:rsid w:val="006F69F4"/>
    <w:rsid w:val="006F6DBF"/>
    <w:rsid w:val="007006F1"/>
    <w:rsid w:val="00700C7F"/>
    <w:rsid w:val="00700EE8"/>
    <w:rsid w:val="0070148F"/>
    <w:rsid w:val="007017DF"/>
    <w:rsid w:val="00701CAF"/>
    <w:rsid w:val="00702806"/>
    <w:rsid w:val="007029EB"/>
    <w:rsid w:val="00703747"/>
    <w:rsid w:val="00704120"/>
    <w:rsid w:val="007042C1"/>
    <w:rsid w:val="00704569"/>
    <w:rsid w:val="00704586"/>
    <w:rsid w:val="00706610"/>
    <w:rsid w:val="0070688B"/>
    <w:rsid w:val="00706BD6"/>
    <w:rsid w:val="00706CDD"/>
    <w:rsid w:val="0071035F"/>
    <w:rsid w:val="00710E72"/>
    <w:rsid w:val="0071195B"/>
    <w:rsid w:val="00712048"/>
    <w:rsid w:val="0071236D"/>
    <w:rsid w:val="00712396"/>
    <w:rsid w:val="007123DD"/>
    <w:rsid w:val="007129D6"/>
    <w:rsid w:val="00714E77"/>
    <w:rsid w:val="00714F19"/>
    <w:rsid w:val="007152B0"/>
    <w:rsid w:val="0071567F"/>
    <w:rsid w:val="007158C7"/>
    <w:rsid w:val="00715EB9"/>
    <w:rsid w:val="007162EB"/>
    <w:rsid w:val="00716643"/>
    <w:rsid w:val="007179B5"/>
    <w:rsid w:val="0072036E"/>
    <w:rsid w:val="00720480"/>
    <w:rsid w:val="00720B5C"/>
    <w:rsid w:val="00721312"/>
    <w:rsid w:val="0072180B"/>
    <w:rsid w:val="007228E1"/>
    <w:rsid w:val="007229F5"/>
    <w:rsid w:val="00722D67"/>
    <w:rsid w:val="00723B33"/>
    <w:rsid w:val="00723C0C"/>
    <w:rsid w:val="00723CE8"/>
    <w:rsid w:val="00723F55"/>
    <w:rsid w:val="00723F91"/>
    <w:rsid w:val="00724D0E"/>
    <w:rsid w:val="00724EEE"/>
    <w:rsid w:val="0072525A"/>
    <w:rsid w:val="0072548A"/>
    <w:rsid w:val="00725604"/>
    <w:rsid w:val="007256BB"/>
    <w:rsid w:val="00725C0C"/>
    <w:rsid w:val="00726467"/>
    <w:rsid w:val="00726692"/>
    <w:rsid w:val="00726B12"/>
    <w:rsid w:val="0072731A"/>
    <w:rsid w:val="007303DD"/>
    <w:rsid w:val="00730798"/>
    <w:rsid w:val="00730DED"/>
    <w:rsid w:val="0073123C"/>
    <w:rsid w:val="007316EB"/>
    <w:rsid w:val="007318C8"/>
    <w:rsid w:val="00731F34"/>
    <w:rsid w:val="00732179"/>
    <w:rsid w:val="0073233F"/>
    <w:rsid w:val="0073255D"/>
    <w:rsid w:val="007326AD"/>
    <w:rsid w:val="00732E5A"/>
    <w:rsid w:val="00733337"/>
    <w:rsid w:val="00733FFD"/>
    <w:rsid w:val="00734B37"/>
    <w:rsid w:val="00734FAD"/>
    <w:rsid w:val="0073518D"/>
    <w:rsid w:val="00735731"/>
    <w:rsid w:val="00735CB6"/>
    <w:rsid w:val="00736948"/>
    <w:rsid w:val="00737C9F"/>
    <w:rsid w:val="00740A04"/>
    <w:rsid w:val="00741664"/>
    <w:rsid w:val="0074249A"/>
    <w:rsid w:val="00742667"/>
    <w:rsid w:val="007430BB"/>
    <w:rsid w:val="007432CF"/>
    <w:rsid w:val="0074364C"/>
    <w:rsid w:val="0074442B"/>
    <w:rsid w:val="00744549"/>
    <w:rsid w:val="00744BA9"/>
    <w:rsid w:val="00744D48"/>
    <w:rsid w:val="0074604F"/>
    <w:rsid w:val="00746E36"/>
    <w:rsid w:val="0074734C"/>
    <w:rsid w:val="00747FC7"/>
    <w:rsid w:val="007500F6"/>
    <w:rsid w:val="0075027D"/>
    <w:rsid w:val="007504D9"/>
    <w:rsid w:val="00750E83"/>
    <w:rsid w:val="0075153B"/>
    <w:rsid w:val="00751A32"/>
    <w:rsid w:val="00751D50"/>
    <w:rsid w:val="00751D9C"/>
    <w:rsid w:val="0075298E"/>
    <w:rsid w:val="00752E6A"/>
    <w:rsid w:val="00754296"/>
    <w:rsid w:val="00754460"/>
    <w:rsid w:val="007549AD"/>
    <w:rsid w:val="00754AD4"/>
    <w:rsid w:val="007551B2"/>
    <w:rsid w:val="00755570"/>
    <w:rsid w:val="00756288"/>
    <w:rsid w:val="00756862"/>
    <w:rsid w:val="00756E4B"/>
    <w:rsid w:val="00756E85"/>
    <w:rsid w:val="00757111"/>
    <w:rsid w:val="0075734E"/>
    <w:rsid w:val="007575EE"/>
    <w:rsid w:val="00757865"/>
    <w:rsid w:val="00757EB0"/>
    <w:rsid w:val="007603B7"/>
    <w:rsid w:val="0076063F"/>
    <w:rsid w:val="0076088D"/>
    <w:rsid w:val="0076123F"/>
    <w:rsid w:val="00762137"/>
    <w:rsid w:val="0076329C"/>
    <w:rsid w:val="007635BF"/>
    <w:rsid w:val="00764CD1"/>
    <w:rsid w:val="007651EF"/>
    <w:rsid w:val="00765327"/>
    <w:rsid w:val="00765547"/>
    <w:rsid w:val="00766E7E"/>
    <w:rsid w:val="00766FEA"/>
    <w:rsid w:val="007678F3"/>
    <w:rsid w:val="00767AED"/>
    <w:rsid w:val="00767DB1"/>
    <w:rsid w:val="00767E90"/>
    <w:rsid w:val="007707AC"/>
    <w:rsid w:val="00770874"/>
    <w:rsid w:val="00771057"/>
    <w:rsid w:val="00771680"/>
    <w:rsid w:val="0077283E"/>
    <w:rsid w:val="00772B6C"/>
    <w:rsid w:val="00772C6F"/>
    <w:rsid w:val="00772D00"/>
    <w:rsid w:val="0077302D"/>
    <w:rsid w:val="0077350C"/>
    <w:rsid w:val="0077368F"/>
    <w:rsid w:val="00773BCA"/>
    <w:rsid w:val="007741CC"/>
    <w:rsid w:val="0077450E"/>
    <w:rsid w:val="00774732"/>
    <w:rsid w:val="00774F23"/>
    <w:rsid w:val="00775151"/>
    <w:rsid w:val="00776351"/>
    <w:rsid w:val="007765BD"/>
    <w:rsid w:val="00776737"/>
    <w:rsid w:val="00776BEC"/>
    <w:rsid w:val="00777B1B"/>
    <w:rsid w:val="00780160"/>
    <w:rsid w:val="00781D98"/>
    <w:rsid w:val="00781EF5"/>
    <w:rsid w:val="0078240A"/>
    <w:rsid w:val="00782AF5"/>
    <w:rsid w:val="00782D29"/>
    <w:rsid w:val="007831C3"/>
    <w:rsid w:val="0078337A"/>
    <w:rsid w:val="00783FBA"/>
    <w:rsid w:val="007840FC"/>
    <w:rsid w:val="00784B6C"/>
    <w:rsid w:val="00785938"/>
    <w:rsid w:val="00785962"/>
    <w:rsid w:val="00786489"/>
    <w:rsid w:val="0078658F"/>
    <w:rsid w:val="00786F68"/>
    <w:rsid w:val="0078742B"/>
    <w:rsid w:val="007900C0"/>
    <w:rsid w:val="00790871"/>
    <w:rsid w:val="00790D63"/>
    <w:rsid w:val="007917F6"/>
    <w:rsid w:val="00793076"/>
    <w:rsid w:val="0079432D"/>
    <w:rsid w:val="007947B2"/>
    <w:rsid w:val="007956F4"/>
    <w:rsid w:val="00796141"/>
    <w:rsid w:val="0079659C"/>
    <w:rsid w:val="0079689D"/>
    <w:rsid w:val="007A1205"/>
    <w:rsid w:val="007A1790"/>
    <w:rsid w:val="007A2441"/>
    <w:rsid w:val="007A2E12"/>
    <w:rsid w:val="007A30EE"/>
    <w:rsid w:val="007A31E2"/>
    <w:rsid w:val="007A3407"/>
    <w:rsid w:val="007A38E7"/>
    <w:rsid w:val="007A3E13"/>
    <w:rsid w:val="007A3E40"/>
    <w:rsid w:val="007A3EDE"/>
    <w:rsid w:val="007A43B8"/>
    <w:rsid w:val="007A45D0"/>
    <w:rsid w:val="007A525D"/>
    <w:rsid w:val="007A5324"/>
    <w:rsid w:val="007A5FB0"/>
    <w:rsid w:val="007A6388"/>
    <w:rsid w:val="007A68EC"/>
    <w:rsid w:val="007A69AC"/>
    <w:rsid w:val="007A6DD6"/>
    <w:rsid w:val="007A70B5"/>
    <w:rsid w:val="007A73F7"/>
    <w:rsid w:val="007A7405"/>
    <w:rsid w:val="007A7602"/>
    <w:rsid w:val="007A7685"/>
    <w:rsid w:val="007A7897"/>
    <w:rsid w:val="007B0099"/>
    <w:rsid w:val="007B049C"/>
    <w:rsid w:val="007B08B9"/>
    <w:rsid w:val="007B1602"/>
    <w:rsid w:val="007B1CF6"/>
    <w:rsid w:val="007B2290"/>
    <w:rsid w:val="007B2494"/>
    <w:rsid w:val="007B2641"/>
    <w:rsid w:val="007B27B9"/>
    <w:rsid w:val="007B2B08"/>
    <w:rsid w:val="007B2CCB"/>
    <w:rsid w:val="007B32B2"/>
    <w:rsid w:val="007B3368"/>
    <w:rsid w:val="007B34D3"/>
    <w:rsid w:val="007B3938"/>
    <w:rsid w:val="007B39EB"/>
    <w:rsid w:val="007B3FC8"/>
    <w:rsid w:val="007B4D1E"/>
    <w:rsid w:val="007B4D5D"/>
    <w:rsid w:val="007B60AD"/>
    <w:rsid w:val="007B67EF"/>
    <w:rsid w:val="007B68EF"/>
    <w:rsid w:val="007B7518"/>
    <w:rsid w:val="007B760E"/>
    <w:rsid w:val="007C0146"/>
    <w:rsid w:val="007C0795"/>
    <w:rsid w:val="007C2080"/>
    <w:rsid w:val="007C28E8"/>
    <w:rsid w:val="007C2B03"/>
    <w:rsid w:val="007C2EF4"/>
    <w:rsid w:val="007C3B06"/>
    <w:rsid w:val="007C3C11"/>
    <w:rsid w:val="007C4962"/>
    <w:rsid w:val="007C4EC6"/>
    <w:rsid w:val="007C50BD"/>
    <w:rsid w:val="007C5515"/>
    <w:rsid w:val="007C5571"/>
    <w:rsid w:val="007C585B"/>
    <w:rsid w:val="007C590E"/>
    <w:rsid w:val="007C5A0D"/>
    <w:rsid w:val="007C5D63"/>
    <w:rsid w:val="007C5F58"/>
    <w:rsid w:val="007C5FF3"/>
    <w:rsid w:val="007C6442"/>
    <w:rsid w:val="007C75A3"/>
    <w:rsid w:val="007C7B69"/>
    <w:rsid w:val="007D0413"/>
    <w:rsid w:val="007D0511"/>
    <w:rsid w:val="007D1E1A"/>
    <w:rsid w:val="007D23B5"/>
    <w:rsid w:val="007D30C0"/>
    <w:rsid w:val="007D30C9"/>
    <w:rsid w:val="007D40BC"/>
    <w:rsid w:val="007D410C"/>
    <w:rsid w:val="007D4A84"/>
    <w:rsid w:val="007D4E16"/>
    <w:rsid w:val="007D4FE8"/>
    <w:rsid w:val="007D5245"/>
    <w:rsid w:val="007D5253"/>
    <w:rsid w:val="007D563F"/>
    <w:rsid w:val="007D5A23"/>
    <w:rsid w:val="007D5E2B"/>
    <w:rsid w:val="007D5E98"/>
    <w:rsid w:val="007D69F2"/>
    <w:rsid w:val="007D6EF6"/>
    <w:rsid w:val="007D703C"/>
    <w:rsid w:val="007D74D0"/>
    <w:rsid w:val="007D7527"/>
    <w:rsid w:val="007D7870"/>
    <w:rsid w:val="007D7D28"/>
    <w:rsid w:val="007D7E37"/>
    <w:rsid w:val="007D7E47"/>
    <w:rsid w:val="007E173D"/>
    <w:rsid w:val="007E17BB"/>
    <w:rsid w:val="007E1C56"/>
    <w:rsid w:val="007E1E6A"/>
    <w:rsid w:val="007E35D4"/>
    <w:rsid w:val="007E360F"/>
    <w:rsid w:val="007E3E72"/>
    <w:rsid w:val="007E481A"/>
    <w:rsid w:val="007E4C84"/>
    <w:rsid w:val="007E5472"/>
    <w:rsid w:val="007E588B"/>
    <w:rsid w:val="007E5938"/>
    <w:rsid w:val="007E5F38"/>
    <w:rsid w:val="007E63B7"/>
    <w:rsid w:val="007E653D"/>
    <w:rsid w:val="007E6A22"/>
    <w:rsid w:val="007E6B8D"/>
    <w:rsid w:val="007E7A3B"/>
    <w:rsid w:val="007E7BC7"/>
    <w:rsid w:val="007F00DC"/>
    <w:rsid w:val="007F0A1D"/>
    <w:rsid w:val="007F0A9E"/>
    <w:rsid w:val="007F0C5A"/>
    <w:rsid w:val="007F0CFB"/>
    <w:rsid w:val="007F131D"/>
    <w:rsid w:val="007F1EFC"/>
    <w:rsid w:val="007F2699"/>
    <w:rsid w:val="007F294D"/>
    <w:rsid w:val="007F3107"/>
    <w:rsid w:val="007F3799"/>
    <w:rsid w:val="007F39CE"/>
    <w:rsid w:val="007F3C80"/>
    <w:rsid w:val="007F3EF6"/>
    <w:rsid w:val="007F40D8"/>
    <w:rsid w:val="007F4109"/>
    <w:rsid w:val="007F4E97"/>
    <w:rsid w:val="007F57EA"/>
    <w:rsid w:val="007F6015"/>
    <w:rsid w:val="007F6257"/>
    <w:rsid w:val="007F63C8"/>
    <w:rsid w:val="007F65DF"/>
    <w:rsid w:val="007F6A2C"/>
    <w:rsid w:val="008011E4"/>
    <w:rsid w:val="00801AB0"/>
    <w:rsid w:val="008028D1"/>
    <w:rsid w:val="00802F29"/>
    <w:rsid w:val="008031F2"/>
    <w:rsid w:val="008032F2"/>
    <w:rsid w:val="00803396"/>
    <w:rsid w:val="00803516"/>
    <w:rsid w:val="00803AA9"/>
    <w:rsid w:val="00803C93"/>
    <w:rsid w:val="008040C4"/>
    <w:rsid w:val="00805ABE"/>
    <w:rsid w:val="00805ECF"/>
    <w:rsid w:val="00806303"/>
    <w:rsid w:val="008066EE"/>
    <w:rsid w:val="00806707"/>
    <w:rsid w:val="00806E03"/>
    <w:rsid w:val="00806F61"/>
    <w:rsid w:val="00806F6A"/>
    <w:rsid w:val="008073B6"/>
    <w:rsid w:val="00810080"/>
    <w:rsid w:val="008107D4"/>
    <w:rsid w:val="00810D07"/>
    <w:rsid w:val="00810DA8"/>
    <w:rsid w:val="0081110A"/>
    <w:rsid w:val="0081157B"/>
    <w:rsid w:val="00811EF2"/>
    <w:rsid w:val="00812469"/>
    <w:rsid w:val="00813683"/>
    <w:rsid w:val="00813AF3"/>
    <w:rsid w:val="0081443C"/>
    <w:rsid w:val="00814792"/>
    <w:rsid w:val="00814DFC"/>
    <w:rsid w:val="008150BE"/>
    <w:rsid w:val="008152C4"/>
    <w:rsid w:val="00815B0A"/>
    <w:rsid w:val="00815E95"/>
    <w:rsid w:val="00816370"/>
    <w:rsid w:val="00816771"/>
    <w:rsid w:val="00816806"/>
    <w:rsid w:val="00816992"/>
    <w:rsid w:val="00817C2D"/>
    <w:rsid w:val="00817C56"/>
    <w:rsid w:val="008200D4"/>
    <w:rsid w:val="0082107C"/>
    <w:rsid w:val="008215D9"/>
    <w:rsid w:val="00822540"/>
    <w:rsid w:val="00822AA2"/>
    <w:rsid w:val="00822F4A"/>
    <w:rsid w:val="00823866"/>
    <w:rsid w:val="00823B88"/>
    <w:rsid w:val="00823F5D"/>
    <w:rsid w:val="008241F1"/>
    <w:rsid w:val="008243A0"/>
    <w:rsid w:val="00824544"/>
    <w:rsid w:val="008246AF"/>
    <w:rsid w:val="00824804"/>
    <w:rsid w:val="00824BCF"/>
    <w:rsid w:val="0082543D"/>
    <w:rsid w:val="0082595A"/>
    <w:rsid w:val="00827482"/>
    <w:rsid w:val="00830046"/>
    <w:rsid w:val="0083041B"/>
    <w:rsid w:val="00830A15"/>
    <w:rsid w:val="00830BFA"/>
    <w:rsid w:val="0083152B"/>
    <w:rsid w:val="008318F5"/>
    <w:rsid w:val="00831DB2"/>
    <w:rsid w:val="00833316"/>
    <w:rsid w:val="0083338E"/>
    <w:rsid w:val="0083462B"/>
    <w:rsid w:val="00835281"/>
    <w:rsid w:val="008356A3"/>
    <w:rsid w:val="008357CC"/>
    <w:rsid w:val="00836458"/>
    <w:rsid w:val="00836FF5"/>
    <w:rsid w:val="0083794E"/>
    <w:rsid w:val="00837E14"/>
    <w:rsid w:val="0084000D"/>
    <w:rsid w:val="00840089"/>
    <w:rsid w:val="0084023E"/>
    <w:rsid w:val="00840533"/>
    <w:rsid w:val="00840EDC"/>
    <w:rsid w:val="008415A9"/>
    <w:rsid w:val="00841BFA"/>
    <w:rsid w:val="00841DCE"/>
    <w:rsid w:val="00842216"/>
    <w:rsid w:val="00842EE1"/>
    <w:rsid w:val="008430BB"/>
    <w:rsid w:val="008435DF"/>
    <w:rsid w:val="00843AE7"/>
    <w:rsid w:val="00843B9D"/>
    <w:rsid w:val="00843E8D"/>
    <w:rsid w:val="0084411B"/>
    <w:rsid w:val="0084528F"/>
    <w:rsid w:val="0084535B"/>
    <w:rsid w:val="00845A39"/>
    <w:rsid w:val="00845F41"/>
    <w:rsid w:val="008476FE"/>
    <w:rsid w:val="00847837"/>
    <w:rsid w:val="00850039"/>
    <w:rsid w:val="00850AAE"/>
    <w:rsid w:val="00850E9A"/>
    <w:rsid w:val="00850F78"/>
    <w:rsid w:val="00851A47"/>
    <w:rsid w:val="0085238A"/>
    <w:rsid w:val="00852787"/>
    <w:rsid w:val="0085329B"/>
    <w:rsid w:val="00853680"/>
    <w:rsid w:val="008541FB"/>
    <w:rsid w:val="008544D7"/>
    <w:rsid w:val="0085526D"/>
    <w:rsid w:val="00855539"/>
    <w:rsid w:val="008577FE"/>
    <w:rsid w:val="008579FD"/>
    <w:rsid w:val="00860A27"/>
    <w:rsid w:val="00860F4A"/>
    <w:rsid w:val="0086143D"/>
    <w:rsid w:val="008624F7"/>
    <w:rsid w:val="0086272C"/>
    <w:rsid w:val="00862D42"/>
    <w:rsid w:val="008632F2"/>
    <w:rsid w:val="0086331A"/>
    <w:rsid w:val="00863775"/>
    <w:rsid w:val="00863BE5"/>
    <w:rsid w:val="00863E8F"/>
    <w:rsid w:val="00864012"/>
    <w:rsid w:val="00864385"/>
    <w:rsid w:val="00864A76"/>
    <w:rsid w:val="00864E49"/>
    <w:rsid w:val="00864FE1"/>
    <w:rsid w:val="008652FB"/>
    <w:rsid w:val="00865306"/>
    <w:rsid w:val="00865372"/>
    <w:rsid w:val="00865558"/>
    <w:rsid w:val="0086607F"/>
    <w:rsid w:val="008675A8"/>
    <w:rsid w:val="008675ED"/>
    <w:rsid w:val="00867656"/>
    <w:rsid w:val="00867916"/>
    <w:rsid w:val="0087032B"/>
    <w:rsid w:val="00870F04"/>
    <w:rsid w:val="00871092"/>
    <w:rsid w:val="008712FB"/>
    <w:rsid w:val="008715C4"/>
    <w:rsid w:val="00871962"/>
    <w:rsid w:val="008726CC"/>
    <w:rsid w:val="008734D4"/>
    <w:rsid w:val="00873E36"/>
    <w:rsid w:val="00873EFD"/>
    <w:rsid w:val="00874634"/>
    <w:rsid w:val="008746C1"/>
    <w:rsid w:val="00874D14"/>
    <w:rsid w:val="00875D67"/>
    <w:rsid w:val="00875F68"/>
    <w:rsid w:val="008760DB"/>
    <w:rsid w:val="00876707"/>
    <w:rsid w:val="008779D2"/>
    <w:rsid w:val="00877BA9"/>
    <w:rsid w:val="0088003D"/>
    <w:rsid w:val="008805F3"/>
    <w:rsid w:val="008807C1"/>
    <w:rsid w:val="0088094A"/>
    <w:rsid w:val="008810DC"/>
    <w:rsid w:val="008812C8"/>
    <w:rsid w:val="00881AC9"/>
    <w:rsid w:val="0088246D"/>
    <w:rsid w:val="008835CF"/>
    <w:rsid w:val="00883C0C"/>
    <w:rsid w:val="00884A47"/>
    <w:rsid w:val="00884FC0"/>
    <w:rsid w:val="0088519C"/>
    <w:rsid w:val="00885CFE"/>
    <w:rsid w:val="00886635"/>
    <w:rsid w:val="008869EC"/>
    <w:rsid w:val="00886D11"/>
    <w:rsid w:val="0088708D"/>
    <w:rsid w:val="00887224"/>
    <w:rsid w:val="00887AFC"/>
    <w:rsid w:val="00890891"/>
    <w:rsid w:val="00890D1A"/>
    <w:rsid w:val="00890FF3"/>
    <w:rsid w:val="008917DD"/>
    <w:rsid w:val="00891ABB"/>
    <w:rsid w:val="00891AFF"/>
    <w:rsid w:val="00891E18"/>
    <w:rsid w:val="00892594"/>
    <w:rsid w:val="00892C2E"/>
    <w:rsid w:val="00892C5C"/>
    <w:rsid w:val="00892EE9"/>
    <w:rsid w:val="0089318B"/>
    <w:rsid w:val="00893932"/>
    <w:rsid w:val="00893D32"/>
    <w:rsid w:val="008944A7"/>
    <w:rsid w:val="0089452D"/>
    <w:rsid w:val="0089575F"/>
    <w:rsid w:val="00895B15"/>
    <w:rsid w:val="0089650E"/>
    <w:rsid w:val="0089679E"/>
    <w:rsid w:val="008969F8"/>
    <w:rsid w:val="00896BF6"/>
    <w:rsid w:val="00896EE6"/>
    <w:rsid w:val="00896F37"/>
    <w:rsid w:val="00897B85"/>
    <w:rsid w:val="008A11F3"/>
    <w:rsid w:val="008A1697"/>
    <w:rsid w:val="008A1B89"/>
    <w:rsid w:val="008A1D3A"/>
    <w:rsid w:val="008A1FB9"/>
    <w:rsid w:val="008A26C4"/>
    <w:rsid w:val="008A2956"/>
    <w:rsid w:val="008A3109"/>
    <w:rsid w:val="008A3257"/>
    <w:rsid w:val="008A3428"/>
    <w:rsid w:val="008A37FB"/>
    <w:rsid w:val="008A3F9E"/>
    <w:rsid w:val="008A4007"/>
    <w:rsid w:val="008A401F"/>
    <w:rsid w:val="008A44BD"/>
    <w:rsid w:val="008A48B9"/>
    <w:rsid w:val="008A5659"/>
    <w:rsid w:val="008A5742"/>
    <w:rsid w:val="008A5745"/>
    <w:rsid w:val="008A57C7"/>
    <w:rsid w:val="008A5ACB"/>
    <w:rsid w:val="008A5E50"/>
    <w:rsid w:val="008A5E9E"/>
    <w:rsid w:val="008A5F33"/>
    <w:rsid w:val="008A64ED"/>
    <w:rsid w:val="008A673B"/>
    <w:rsid w:val="008A68D8"/>
    <w:rsid w:val="008A6936"/>
    <w:rsid w:val="008A6ADC"/>
    <w:rsid w:val="008A71E8"/>
    <w:rsid w:val="008A7413"/>
    <w:rsid w:val="008A7A0C"/>
    <w:rsid w:val="008A7ADC"/>
    <w:rsid w:val="008B097F"/>
    <w:rsid w:val="008B0EA3"/>
    <w:rsid w:val="008B0F98"/>
    <w:rsid w:val="008B142E"/>
    <w:rsid w:val="008B17B0"/>
    <w:rsid w:val="008B1DF3"/>
    <w:rsid w:val="008B1EFC"/>
    <w:rsid w:val="008B27BB"/>
    <w:rsid w:val="008B292A"/>
    <w:rsid w:val="008B4145"/>
    <w:rsid w:val="008B422A"/>
    <w:rsid w:val="008B42A8"/>
    <w:rsid w:val="008B4505"/>
    <w:rsid w:val="008B45A0"/>
    <w:rsid w:val="008B4624"/>
    <w:rsid w:val="008B4B22"/>
    <w:rsid w:val="008B5851"/>
    <w:rsid w:val="008B59F0"/>
    <w:rsid w:val="008B5A64"/>
    <w:rsid w:val="008B5C50"/>
    <w:rsid w:val="008B5CFE"/>
    <w:rsid w:val="008B66F4"/>
    <w:rsid w:val="008B6D82"/>
    <w:rsid w:val="008B6E19"/>
    <w:rsid w:val="008B79B1"/>
    <w:rsid w:val="008C0C20"/>
    <w:rsid w:val="008C0FF8"/>
    <w:rsid w:val="008C14D9"/>
    <w:rsid w:val="008C22EF"/>
    <w:rsid w:val="008C2356"/>
    <w:rsid w:val="008C2B54"/>
    <w:rsid w:val="008C2E5A"/>
    <w:rsid w:val="008C32FF"/>
    <w:rsid w:val="008C3637"/>
    <w:rsid w:val="008C3B04"/>
    <w:rsid w:val="008C4375"/>
    <w:rsid w:val="008C48F0"/>
    <w:rsid w:val="008C4940"/>
    <w:rsid w:val="008C4D36"/>
    <w:rsid w:val="008C5916"/>
    <w:rsid w:val="008C6FBE"/>
    <w:rsid w:val="008C702E"/>
    <w:rsid w:val="008C78C3"/>
    <w:rsid w:val="008C7A83"/>
    <w:rsid w:val="008D040F"/>
    <w:rsid w:val="008D0DC6"/>
    <w:rsid w:val="008D1533"/>
    <w:rsid w:val="008D1B1B"/>
    <w:rsid w:val="008D2339"/>
    <w:rsid w:val="008D2FDD"/>
    <w:rsid w:val="008D310F"/>
    <w:rsid w:val="008D3641"/>
    <w:rsid w:val="008D36D5"/>
    <w:rsid w:val="008D3F5B"/>
    <w:rsid w:val="008D4457"/>
    <w:rsid w:val="008D4C83"/>
    <w:rsid w:val="008D533F"/>
    <w:rsid w:val="008D5780"/>
    <w:rsid w:val="008D5CAD"/>
    <w:rsid w:val="008D5E9C"/>
    <w:rsid w:val="008D62F6"/>
    <w:rsid w:val="008D6373"/>
    <w:rsid w:val="008D6480"/>
    <w:rsid w:val="008D675F"/>
    <w:rsid w:val="008D78AD"/>
    <w:rsid w:val="008E0143"/>
    <w:rsid w:val="008E0858"/>
    <w:rsid w:val="008E0D49"/>
    <w:rsid w:val="008E0E38"/>
    <w:rsid w:val="008E1CC3"/>
    <w:rsid w:val="008E2B43"/>
    <w:rsid w:val="008E34A6"/>
    <w:rsid w:val="008E36E9"/>
    <w:rsid w:val="008E4082"/>
    <w:rsid w:val="008E4AB8"/>
    <w:rsid w:val="008E4B39"/>
    <w:rsid w:val="008E4D4A"/>
    <w:rsid w:val="008E546D"/>
    <w:rsid w:val="008E5AA4"/>
    <w:rsid w:val="008E5AE0"/>
    <w:rsid w:val="008E63A7"/>
    <w:rsid w:val="008E6606"/>
    <w:rsid w:val="008E677C"/>
    <w:rsid w:val="008E6C38"/>
    <w:rsid w:val="008E6F12"/>
    <w:rsid w:val="008E723C"/>
    <w:rsid w:val="008E7580"/>
    <w:rsid w:val="008E7B7C"/>
    <w:rsid w:val="008E7CA5"/>
    <w:rsid w:val="008F0442"/>
    <w:rsid w:val="008F123C"/>
    <w:rsid w:val="008F1300"/>
    <w:rsid w:val="008F1440"/>
    <w:rsid w:val="008F1FB8"/>
    <w:rsid w:val="008F46BE"/>
    <w:rsid w:val="008F4883"/>
    <w:rsid w:val="008F48FF"/>
    <w:rsid w:val="008F4E9E"/>
    <w:rsid w:val="008F6122"/>
    <w:rsid w:val="008F65D5"/>
    <w:rsid w:val="008F67A2"/>
    <w:rsid w:val="008F7352"/>
    <w:rsid w:val="008F76DA"/>
    <w:rsid w:val="009002E2"/>
    <w:rsid w:val="00900E36"/>
    <w:rsid w:val="00900E7A"/>
    <w:rsid w:val="009018D1"/>
    <w:rsid w:val="00901C1C"/>
    <w:rsid w:val="009028FC"/>
    <w:rsid w:val="00902F67"/>
    <w:rsid w:val="00904B46"/>
    <w:rsid w:val="00905BAA"/>
    <w:rsid w:val="00905EC9"/>
    <w:rsid w:val="00906393"/>
    <w:rsid w:val="00906708"/>
    <w:rsid w:val="009069AF"/>
    <w:rsid w:val="0090761C"/>
    <w:rsid w:val="009077B9"/>
    <w:rsid w:val="00910163"/>
    <w:rsid w:val="0091021D"/>
    <w:rsid w:val="009104E7"/>
    <w:rsid w:val="0091112D"/>
    <w:rsid w:val="00911589"/>
    <w:rsid w:val="009116CB"/>
    <w:rsid w:val="00912484"/>
    <w:rsid w:val="00912920"/>
    <w:rsid w:val="0091394F"/>
    <w:rsid w:val="009139C7"/>
    <w:rsid w:val="00913A50"/>
    <w:rsid w:val="00913AEC"/>
    <w:rsid w:val="009145EB"/>
    <w:rsid w:val="009149AC"/>
    <w:rsid w:val="00914FA2"/>
    <w:rsid w:val="00915828"/>
    <w:rsid w:val="00916A2A"/>
    <w:rsid w:val="00916B0C"/>
    <w:rsid w:val="009179D4"/>
    <w:rsid w:val="00917E59"/>
    <w:rsid w:val="00917F98"/>
    <w:rsid w:val="009201A0"/>
    <w:rsid w:val="00920368"/>
    <w:rsid w:val="00921280"/>
    <w:rsid w:val="00921608"/>
    <w:rsid w:val="00922191"/>
    <w:rsid w:val="00922816"/>
    <w:rsid w:val="009229A0"/>
    <w:rsid w:val="00922DB5"/>
    <w:rsid w:val="00922EE4"/>
    <w:rsid w:val="00922F64"/>
    <w:rsid w:val="00923D86"/>
    <w:rsid w:val="00923F76"/>
    <w:rsid w:val="00924406"/>
    <w:rsid w:val="009256F0"/>
    <w:rsid w:val="0092580A"/>
    <w:rsid w:val="009258EC"/>
    <w:rsid w:val="00925E84"/>
    <w:rsid w:val="00926735"/>
    <w:rsid w:val="00926794"/>
    <w:rsid w:val="00926A6D"/>
    <w:rsid w:val="00927329"/>
    <w:rsid w:val="00927873"/>
    <w:rsid w:val="00927925"/>
    <w:rsid w:val="00927960"/>
    <w:rsid w:val="00930973"/>
    <w:rsid w:val="00930A92"/>
    <w:rsid w:val="0093283F"/>
    <w:rsid w:val="009328E7"/>
    <w:rsid w:val="00932D86"/>
    <w:rsid w:val="009345B7"/>
    <w:rsid w:val="00934607"/>
    <w:rsid w:val="00934640"/>
    <w:rsid w:val="009352B8"/>
    <w:rsid w:val="00935630"/>
    <w:rsid w:val="00935CC6"/>
    <w:rsid w:val="00935DB5"/>
    <w:rsid w:val="00936088"/>
    <w:rsid w:val="009405AF"/>
    <w:rsid w:val="00940C8F"/>
    <w:rsid w:val="00940FA5"/>
    <w:rsid w:val="00941267"/>
    <w:rsid w:val="00941654"/>
    <w:rsid w:val="009417F9"/>
    <w:rsid w:val="009419BE"/>
    <w:rsid w:val="00942508"/>
    <w:rsid w:val="009428B2"/>
    <w:rsid w:val="009428D1"/>
    <w:rsid w:val="00942E9B"/>
    <w:rsid w:val="00943010"/>
    <w:rsid w:val="009430B9"/>
    <w:rsid w:val="0094374E"/>
    <w:rsid w:val="009437BF"/>
    <w:rsid w:val="009439C6"/>
    <w:rsid w:val="00943B06"/>
    <w:rsid w:val="00943B80"/>
    <w:rsid w:val="00943C5A"/>
    <w:rsid w:val="00943D00"/>
    <w:rsid w:val="009445FF"/>
    <w:rsid w:val="009458C9"/>
    <w:rsid w:val="0094694D"/>
    <w:rsid w:val="009469FF"/>
    <w:rsid w:val="00946A73"/>
    <w:rsid w:val="00946C72"/>
    <w:rsid w:val="00947315"/>
    <w:rsid w:val="00947534"/>
    <w:rsid w:val="00947ACA"/>
    <w:rsid w:val="0095077D"/>
    <w:rsid w:val="00950AAC"/>
    <w:rsid w:val="00950CF0"/>
    <w:rsid w:val="0095105E"/>
    <w:rsid w:val="00951136"/>
    <w:rsid w:val="00952170"/>
    <w:rsid w:val="009522CA"/>
    <w:rsid w:val="00952D18"/>
    <w:rsid w:val="0095338C"/>
    <w:rsid w:val="00953FF5"/>
    <w:rsid w:val="009544B7"/>
    <w:rsid w:val="00954DA7"/>
    <w:rsid w:val="0095500C"/>
    <w:rsid w:val="009552FB"/>
    <w:rsid w:val="0095567A"/>
    <w:rsid w:val="0095596B"/>
    <w:rsid w:val="00955B70"/>
    <w:rsid w:val="009560C2"/>
    <w:rsid w:val="0095702F"/>
    <w:rsid w:val="0095773F"/>
    <w:rsid w:val="009578CA"/>
    <w:rsid w:val="00957D3F"/>
    <w:rsid w:val="00961A85"/>
    <w:rsid w:val="009621AE"/>
    <w:rsid w:val="009622CD"/>
    <w:rsid w:val="00963318"/>
    <w:rsid w:val="00963DF6"/>
    <w:rsid w:val="00963F54"/>
    <w:rsid w:val="00964BD1"/>
    <w:rsid w:val="00965C1B"/>
    <w:rsid w:val="00965CC2"/>
    <w:rsid w:val="009661E8"/>
    <w:rsid w:val="0096670A"/>
    <w:rsid w:val="0096688E"/>
    <w:rsid w:val="009669E5"/>
    <w:rsid w:val="00967B45"/>
    <w:rsid w:val="00967F95"/>
    <w:rsid w:val="0097004E"/>
    <w:rsid w:val="0097059F"/>
    <w:rsid w:val="00970AD3"/>
    <w:rsid w:val="00970E42"/>
    <w:rsid w:val="009711B7"/>
    <w:rsid w:val="00971FC3"/>
    <w:rsid w:val="009721C5"/>
    <w:rsid w:val="0097293D"/>
    <w:rsid w:val="009731BB"/>
    <w:rsid w:val="00973FE9"/>
    <w:rsid w:val="0097402E"/>
    <w:rsid w:val="00974321"/>
    <w:rsid w:val="009748BC"/>
    <w:rsid w:val="00976AA5"/>
    <w:rsid w:val="00976F9B"/>
    <w:rsid w:val="009774F5"/>
    <w:rsid w:val="00980C24"/>
    <w:rsid w:val="009811B9"/>
    <w:rsid w:val="009816E7"/>
    <w:rsid w:val="0098288C"/>
    <w:rsid w:val="00982B20"/>
    <w:rsid w:val="00983610"/>
    <w:rsid w:val="00983960"/>
    <w:rsid w:val="0098499E"/>
    <w:rsid w:val="0098531F"/>
    <w:rsid w:val="009854D0"/>
    <w:rsid w:val="009855DC"/>
    <w:rsid w:val="0098560D"/>
    <w:rsid w:val="00985F89"/>
    <w:rsid w:val="009863B3"/>
    <w:rsid w:val="00986623"/>
    <w:rsid w:val="00986F17"/>
    <w:rsid w:val="0099008E"/>
    <w:rsid w:val="009908AD"/>
    <w:rsid w:val="009909B3"/>
    <w:rsid w:val="0099108F"/>
    <w:rsid w:val="0099147B"/>
    <w:rsid w:val="009915FD"/>
    <w:rsid w:val="009917B6"/>
    <w:rsid w:val="00991AE0"/>
    <w:rsid w:val="00992132"/>
    <w:rsid w:val="0099267D"/>
    <w:rsid w:val="00992AAA"/>
    <w:rsid w:val="00994C10"/>
    <w:rsid w:val="00995A9F"/>
    <w:rsid w:val="0099624E"/>
    <w:rsid w:val="009962ED"/>
    <w:rsid w:val="00996829"/>
    <w:rsid w:val="009A098C"/>
    <w:rsid w:val="009A0C9A"/>
    <w:rsid w:val="009A1164"/>
    <w:rsid w:val="009A2D14"/>
    <w:rsid w:val="009A2F5F"/>
    <w:rsid w:val="009A3516"/>
    <w:rsid w:val="009A3787"/>
    <w:rsid w:val="009A39F3"/>
    <w:rsid w:val="009A3C3F"/>
    <w:rsid w:val="009A40DF"/>
    <w:rsid w:val="009A47D7"/>
    <w:rsid w:val="009A4857"/>
    <w:rsid w:val="009A5250"/>
    <w:rsid w:val="009A5787"/>
    <w:rsid w:val="009A5FF0"/>
    <w:rsid w:val="009A6440"/>
    <w:rsid w:val="009A7375"/>
    <w:rsid w:val="009A77E4"/>
    <w:rsid w:val="009A78C1"/>
    <w:rsid w:val="009B04ED"/>
    <w:rsid w:val="009B0938"/>
    <w:rsid w:val="009B0950"/>
    <w:rsid w:val="009B1138"/>
    <w:rsid w:val="009B1482"/>
    <w:rsid w:val="009B20C7"/>
    <w:rsid w:val="009B36CD"/>
    <w:rsid w:val="009B3C24"/>
    <w:rsid w:val="009B3D72"/>
    <w:rsid w:val="009B3E43"/>
    <w:rsid w:val="009B4114"/>
    <w:rsid w:val="009B4547"/>
    <w:rsid w:val="009B4A7D"/>
    <w:rsid w:val="009B4D93"/>
    <w:rsid w:val="009B4DAF"/>
    <w:rsid w:val="009B54C6"/>
    <w:rsid w:val="009B54E1"/>
    <w:rsid w:val="009B5FA6"/>
    <w:rsid w:val="009B62DF"/>
    <w:rsid w:val="009B62E6"/>
    <w:rsid w:val="009B72E9"/>
    <w:rsid w:val="009B7782"/>
    <w:rsid w:val="009B7DE3"/>
    <w:rsid w:val="009B7F90"/>
    <w:rsid w:val="009C0DA1"/>
    <w:rsid w:val="009C0F23"/>
    <w:rsid w:val="009C11F5"/>
    <w:rsid w:val="009C1217"/>
    <w:rsid w:val="009C1F28"/>
    <w:rsid w:val="009C22F0"/>
    <w:rsid w:val="009C287A"/>
    <w:rsid w:val="009C2B83"/>
    <w:rsid w:val="009C2CDF"/>
    <w:rsid w:val="009C33AF"/>
    <w:rsid w:val="009C384A"/>
    <w:rsid w:val="009C4074"/>
    <w:rsid w:val="009C4EB3"/>
    <w:rsid w:val="009C572F"/>
    <w:rsid w:val="009C5C57"/>
    <w:rsid w:val="009C60B1"/>
    <w:rsid w:val="009C620C"/>
    <w:rsid w:val="009C63A4"/>
    <w:rsid w:val="009C671E"/>
    <w:rsid w:val="009C7211"/>
    <w:rsid w:val="009C788E"/>
    <w:rsid w:val="009D05F1"/>
    <w:rsid w:val="009D0EBD"/>
    <w:rsid w:val="009D0F51"/>
    <w:rsid w:val="009D11B5"/>
    <w:rsid w:val="009D15D5"/>
    <w:rsid w:val="009D19D6"/>
    <w:rsid w:val="009D1BA4"/>
    <w:rsid w:val="009D1FD8"/>
    <w:rsid w:val="009D229A"/>
    <w:rsid w:val="009D238F"/>
    <w:rsid w:val="009D30E6"/>
    <w:rsid w:val="009D32A3"/>
    <w:rsid w:val="009D32A5"/>
    <w:rsid w:val="009D32E4"/>
    <w:rsid w:val="009D357A"/>
    <w:rsid w:val="009D4125"/>
    <w:rsid w:val="009D472C"/>
    <w:rsid w:val="009D56AF"/>
    <w:rsid w:val="009D59D2"/>
    <w:rsid w:val="009D6CBC"/>
    <w:rsid w:val="009D779B"/>
    <w:rsid w:val="009D7843"/>
    <w:rsid w:val="009E0BE1"/>
    <w:rsid w:val="009E0E79"/>
    <w:rsid w:val="009E11D5"/>
    <w:rsid w:val="009E1873"/>
    <w:rsid w:val="009E1B07"/>
    <w:rsid w:val="009E1F44"/>
    <w:rsid w:val="009E292B"/>
    <w:rsid w:val="009E298F"/>
    <w:rsid w:val="009E3FAD"/>
    <w:rsid w:val="009E40CA"/>
    <w:rsid w:val="009E444A"/>
    <w:rsid w:val="009E466E"/>
    <w:rsid w:val="009E4B2B"/>
    <w:rsid w:val="009E4BDE"/>
    <w:rsid w:val="009E54E9"/>
    <w:rsid w:val="009E580E"/>
    <w:rsid w:val="009E5C2D"/>
    <w:rsid w:val="009E674C"/>
    <w:rsid w:val="009E7D5E"/>
    <w:rsid w:val="009E7F26"/>
    <w:rsid w:val="009E7F3B"/>
    <w:rsid w:val="009F047B"/>
    <w:rsid w:val="009F0564"/>
    <w:rsid w:val="009F08E3"/>
    <w:rsid w:val="009F0F51"/>
    <w:rsid w:val="009F11E1"/>
    <w:rsid w:val="009F1684"/>
    <w:rsid w:val="009F1C06"/>
    <w:rsid w:val="009F2141"/>
    <w:rsid w:val="009F28A8"/>
    <w:rsid w:val="009F2A9F"/>
    <w:rsid w:val="009F3B26"/>
    <w:rsid w:val="009F3FD5"/>
    <w:rsid w:val="009F4231"/>
    <w:rsid w:val="009F48AF"/>
    <w:rsid w:val="009F4A86"/>
    <w:rsid w:val="009F52BD"/>
    <w:rsid w:val="009F5B76"/>
    <w:rsid w:val="009F6496"/>
    <w:rsid w:val="009F6F1A"/>
    <w:rsid w:val="009F72C1"/>
    <w:rsid w:val="009F7655"/>
    <w:rsid w:val="009F7FDD"/>
    <w:rsid w:val="009F7FEC"/>
    <w:rsid w:val="00A0003A"/>
    <w:rsid w:val="00A00A41"/>
    <w:rsid w:val="00A016ED"/>
    <w:rsid w:val="00A018F0"/>
    <w:rsid w:val="00A01ADF"/>
    <w:rsid w:val="00A02F6A"/>
    <w:rsid w:val="00A02FCF"/>
    <w:rsid w:val="00A03378"/>
    <w:rsid w:val="00A034BF"/>
    <w:rsid w:val="00A04828"/>
    <w:rsid w:val="00A04FEF"/>
    <w:rsid w:val="00A0500B"/>
    <w:rsid w:val="00A0506C"/>
    <w:rsid w:val="00A05EE3"/>
    <w:rsid w:val="00A061CD"/>
    <w:rsid w:val="00A064EE"/>
    <w:rsid w:val="00A065A3"/>
    <w:rsid w:val="00A07967"/>
    <w:rsid w:val="00A07C38"/>
    <w:rsid w:val="00A10100"/>
    <w:rsid w:val="00A102F9"/>
    <w:rsid w:val="00A12026"/>
    <w:rsid w:val="00A120F4"/>
    <w:rsid w:val="00A1226C"/>
    <w:rsid w:val="00A1298C"/>
    <w:rsid w:val="00A12A37"/>
    <w:rsid w:val="00A1311F"/>
    <w:rsid w:val="00A1322F"/>
    <w:rsid w:val="00A13B22"/>
    <w:rsid w:val="00A1417F"/>
    <w:rsid w:val="00A14D8F"/>
    <w:rsid w:val="00A14FC4"/>
    <w:rsid w:val="00A1548E"/>
    <w:rsid w:val="00A15810"/>
    <w:rsid w:val="00A16577"/>
    <w:rsid w:val="00A16899"/>
    <w:rsid w:val="00A16B4D"/>
    <w:rsid w:val="00A16BF5"/>
    <w:rsid w:val="00A20265"/>
    <w:rsid w:val="00A2077C"/>
    <w:rsid w:val="00A2167D"/>
    <w:rsid w:val="00A2197F"/>
    <w:rsid w:val="00A21F2E"/>
    <w:rsid w:val="00A21F62"/>
    <w:rsid w:val="00A22D1F"/>
    <w:rsid w:val="00A23725"/>
    <w:rsid w:val="00A23F0E"/>
    <w:rsid w:val="00A23F2A"/>
    <w:rsid w:val="00A244EF"/>
    <w:rsid w:val="00A25B04"/>
    <w:rsid w:val="00A25CC0"/>
    <w:rsid w:val="00A25E63"/>
    <w:rsid w:val="00A2652E"/>
    <w:rsid w:val="00A2675C"/>
    <w:rsid w:val="00A27269"/>
    <w:rsid w:val="00A2758B"/>
    <w:rsid w:val="00A27A5D"/>
    <w:rsid w:val="00A27E10"/>
    <w:rsid w:val="00A27E6B"/>
    <w:rsid w:val="00A30917"/>
    <w:rsid w:val="00A31052"/>
    <w:rsid w:val="00A315BD"/>
    <w:rsid w:val="00A32A23"/>
    <w:rsid w:val="00A32A99"/>
    <w:rsid w:val="00A32BD9"/>
    <w:rsid w:val="00A32EE7"/>
    <w:rsid w:val="00A33061"/>
    <w:rsid w:val="00A332ED"/>
    <w:rsid w:val="00A334E1"/>
    <w:rsid w:val="00A33711"/>
    <w:rsid w:val="00A34762"/>
    <w:rsid w:val="00A35467"/>
    <w:rsid w:val="00A35A23"/>
    <w:rsid w:val="00A35F60"/>
    <w:rsid w:val="00A36A8F"/>
    <w:rsid w:val="00A37C39"/>
    <w:rsid w:val="00A37D54"/>
    <w:rsid w:val="00A4023A"/>
    <w:rsid w:val="00A40855"/>
    <w:rsid w:val="00A408F2"/>
    <w:rsid w:val="00A41094"/>
    <w:rsid w:val="00A4147D"/>
    <w:rsid w:val="00A4215B"/>
    <w:rsid w:val="00A42385"/>
    <w:rsid w:val="00A424D3"/>
    <w:rsid w:val="00A4294D"/>
    <w:rsid w:val="00A42B8E"/>
    <w:rsid w:val="00A42C6B"/>
    <w:rsid w:val="00A43696"/>
    <w:rsid w:val="00A43B69"/>
    <w:rsid w:val="00A43E0F"/>
    <w:rsid w:val="00A43E54"/>
    <w:rsid w:val="00A43FDB"/>
    <w:rsid w:val="00A44495"/>
    <w:rsid w:val="00A44D68"/>
    <w:rsid w:val="00A44FCD"/>
    <w:rsid w:val="00A45312"/>
    <w:rsid w:val="00A462BB"/>
    <w:rsid w:val="00A46EF4"/>
    <w:rsid w:val="00A47633"/>
    <w:rsid w:val="00A506E6"/>
    <w:rsid w:val="00A51C52"/>
    <w:rsid w:val="00A52AB0"/>
    <w:rsid w:val="00A52F26"/>
    <w:rsid w:val="00A52F3C"/>
    <w:rsid w:val="00A53F9A"/>
    <w:rsid w:val="00A54813"/>
    <w:rsid w:val="00A54FBF"/>
    <w:rsid w:val="00A5606F"/>
    <w:rsid w:val="00A577D2"/>
    <w:rsid w:val="00A57CDA"/>
    <w:rsid w:val="00A60CCA"/>
    <w:rsid w:val="00A60F40"/>
    <w:rsid w:val="00A61639"/>
    <w:rsid w:val="00A61867"/>
    <w:rsid w:val="00A61C13"/>
    <w:rsid w:val="00A63153"/>
    <w:rsid w:val="00A63555"/>
    <w:rsid w:val="00A637C5"/>
    <w:rsid w:val="00A6415D"/>
    <w:rsid w:val="00A645E1"/>
    <w:rsid w:val="00A64E4D"/>
    <w:rsid w:val="00A6515A"/>
    <w:rsid w:val="00A65A9A"/>
    <w:rsid w:val="00A65AAB"/>
    <w:rsid w:val="00A65DF0"/>
    <w:rsid w:val="00A66092"/>
    <w:rsid w:val="00A662EE"/>
    <w:rsid w:val="00A667F3"/>
    <w:rsid w:val="00A67B62"/>
    <w:rsid w:val="00A70685"/>
    <w:rsid w:val="00A706C8"/>
    <w:rsid w:val="00A70755"/>
    <w:rsid w:val="00A70C0C"/>
    <w:rsid w:val="00A70DC0"/>
    <w:rsid w:val="00A7155C"/>
    <w:rsid w:val="00A7185D"/>
    <w:rsid w:val="00A71A16"/>
    <w:rsid w:val="00A72406"/>
    <w:rsid w:val="00A726DD"/>
    <w:rsid w:val="00A73B8A"/>
    <w:rsid w:val="00A7432F"/>
    <w:rsid w:val="00A748AF"/>
    <w:rsid w:val="00A74F76"/>
    <w:rsid w:val="00A75229"/>
    <w:rsid w:val="00A75976"/>
    <w:rsid w:val="00A7598B"/>
    <w:rsid w:val="00A75B5A"/>
    <w:rsid w:val="00A76762"/>
    <w:rsid w:val="00A76A00"/>
    <w:rsid w:val="00A77080"/>
    <w:rsid w:val="00A77114"/>
    <w:rsid w:val="00A77304"/>
    <w:rsid w:val="00A777E6"/>
    <w:rsid w:val="00A77F71"/>
    <w:rsid w:val="00A80327"/>
    <w:rsid w:val="00A805BC"/>
    <w:rsid w:val="00A80825"/>
    <w:rsid w:val="00A80A6F"/>
    <w:rsid w:val="00A80C30"/>
    <w:rsid w:val="00A80F21"/>
    <w:rsid w:val="00A81301"/>
    <w:rsid w:val="00A818F6"/>
    <w:rsid w:val="00A81AFE"/>
    <w:rsid w:val="00A82444"/>
    <w:rsid w:val="00A82A87"/>
    <w:rsid w:val="00A83ADE"/>
    <w:rsid w:val="00A83BA5"/>
    <w:rsid w:val="00A84B84"/>
    <w:rsid w:val="00A853E6"/>
    <w:rsid w:val="00A85811"/>
    <w:rsid w:val="00A85986"/>
    <w:rsid w:val="00A86A52"/>
    <w:rsid w:val="00A86E35"/>
    <w:rsid w:val="00A87162"/>
    <w:rsid w:val="00A8794D"/>
    <w:rsid w:val="00A90058"/>
    <w:rsid w:val="00A9189E"/>
    <w:rsid w:val="00A92455"/>
    <w:rsid w:val="00A939D3"/>
    <w:rsid w:val="00A93AAE"/>
    <w:rsid w:val="00A93C12"/>
    <w:rsid w:val="00A94627"/>
    <w:rsid w:val="00A94A4F"/>
    <w:rsid w:val="00A9529C"/>
    <w:rsid w:val="00A96965"/>
    <w:rsid w:val="00A96DC1"/>
    <w:rsid w:val="00A97EA1"/>
    <w:rsid w:val="00AA04E7"/>
    <w:rsid w:val="00AA085D"/>
    <w:rsid w:val="00AA0EAC"/>
    <w:rsid w:val="00AA0F2D"/>
    <w:rsid w:val="00AA1C95"/>
    <w:rsid w:val="00AA1D5F"/>
    <w:rsid w:val="00AA1F6D"/>
    <w:rsid w:val="00AA2227"/>
    <w:rsid w:val="00AA3119"/>
    <w:rsid w:val="00AA3363"/>
    <w:rsid w:val="00AA33AA"/>
    <w:rsid w:val="00AA3FD1"/>
    <w:rsid w:val="00AA43EA"/>
    <w:rsid w:val="00AA45B5"/>
    <w:rsid w:val="00AA462D"/>
    <w:rsid w:val="00AA4843"/>
    <w:rsid w:val="00AA55CB"/>
    <w:rsid w:val="00AA5725"/>
    <w:rsid w:val="00AA58F4"/>
    <w:rsid w:val="00AA5B80"/>
    <w:rsid w:val="00AA6267"/>
    <w:rsid w:val="00AA633A"/>
    <w:rsid w:val="00AA6A01"/>
    <w:rsid w:val="00AA6F09"/>
    <w:rsid w:val="00AA6F9F"/>
    <w:rsid w:val="00AA72C2"/>
    <w:rsid w:val="00AA7319"/>
    <w:rsid w:val="00AA75BB"/>
    <w:rsid w:val="00AA775F"/>
    <w:rsid w:val="00AA7CB7"/>
    <w:rsid w:val="00AA7F52"/>
    <w:rsid w:val="00AB038E"/>
    <w:rsid w:val="00AB0479"/>
    <w:rsid w:val="00AB17F5"/>
    <w:rsid w:val="00AB1B64"/>
    <w:rsid w:val="00AB1F32"/>
    <w:rsid w:val="00AB27E3"/>
    <w:rsid w:val="00AB2894"/>
    <w:rsid w:val="00AB38E0"/>
    <w:rsid w:val="00AB4682"/>
    <w:rsid w:val="00AB4A22"/>
    <w:rsid w:val="00AB4CE4"/>
    <w:rsid w:val="00AB4E6A"/>
    <w:rsid w:val="00AB55AA"/>
    <w:rsid w:val="00AB6082"/>
    <w:rsid w:val="00AB664F"/>
    <w:rsid w:val="00AB68E7"/>
    <w:rsid w:val="00AB6E4B"/>
    <w:rsid w:val="00AB7002"/>
    <w:rsid w:val="00AC0C81"/>
    <w:rsid w:val="00AC13DC"/>
    <w:rsid w:val="00AC1543"/>
    <w:rsid w:val="00AC1CF1"/>
    <w:rsid w:val="00AC1E33"/>
    <w:rsid w:val="00AC1E93"/>
    <w:rsid w:val="00AC2B65"/>
    <w:rsid w:val="00AC2CC3"/>
    <w:rsid w:val="00AC2DA4"/>
    <w:rsid w:val="00AC3284"/>
    <w:rsid w:val="00AC33D4"/>
    <w:rsid w:val="00AC3A2D"/>
    <w:rsid w:val="00AC3D44"/>
    <w:rsid w:val="00AC3DEB"/>
    <w:rsid w:val="00AC3DFA"/>
    <w:rsid w:val="00AC3E4D"/>
    <w:rsid w:val="00AC3E64"/>
    <w:rsid w:val="00AC4309"/>
    <w:rsid w:val="00AC4550"/>
    <w:rsid w:val="00AC4E63"/>
    <w:rsid w:val="00AC52DF"/>
    <w:rsid w:val="00AC54E6"/>
    <w:rsid w:val="00AC5898"/>
    <w:rsid w:val="00AC5BCF"/>
    <w:rsid w:val="00AC64F7"/>
    <w:rsid w:val="00AC6A11"/>
    <w:rsid w:val="00AC6D17"/>
    <w:rsid w:val="00AC7B50"/>
    <w:rsid w:val="00AC7D3B"/>
    <w:rsid w:val="00AC7F5D"/>
    <w:rsid w:val="00AD0061"/>
    <w:rsid w:val="00AD0DF7"/>
    <w:rsid w:val="00AD13A7"/>
    <w:rsid w:val="00AD1A9D"/>
    <w:rsid w:val="00AD2545"/>
    <w:rsid w:val="00AD301F"/>
    <w:rsid w:val="00AD3556"/>
    <w:rsid w:val="00AD3994"/>
    <w:rsid w:val="00AD5713"/>
    <w:rsid w:val="00AD5FE2"/>
    <w:rsid w:val="00AD674F"/>
    <w:rsid w:val="00AD7BC2"/>
    <w:rsid w:val="00AE134A"/>
    <w:rsid w:val="00AE13E1"/>
    <w:rsid w:val="00AE1C56"/>
    <w:rsid w:val="00AE1D70"/>
    <w:rsid w:val="00AE2716"/>
    <w:rsid w:val="00AE2808"/>
    <w:rsid w:val="00AE2912"/>
    <w:rsid w:val="00AE3714"/>
    <w:rsid w:val="00AE38D2"/>
    <w:rsid w:val="00AE3DD7"/>
    <w:rsid w:val="00AE447A"/>
    <w:rsid w:val="00AE454A"/>
    <w:rsid w:val="00AE4720"/>
    <w:rsid w:val="00AE4799"/>
    <w:rsid w:val="00AE4972"/>
    <w:rsid w:val="00AE50FC"/>
    <w:rsid w:val="00AE5AA5"/>
    <w:rsid w:val="00AE5CBD"/>
    <w:rsid w:val="00AE5F18"/>
    <w:rsid w:val="00AE5FCC"/>
    <w:rsid w:val="00AE638A"/>
    <w:rsid w:val="00AE63F1"/>
    <w:rsid w:val="00AE64FA"/>
    <w:rsid w:val="00AE73A6"/>
    <w:rsid w:val="00AF0479"/>
    <w:rsid w:val="00AF08A8"/>
    <w:rsid w:val="00AF0F80"/>
    <w:rsid w:val="00AF1753"/>
    <w:rsid w:val="00AF25AD"/>
    <w:rsid w:val="00AF28BA"/>
    <w:rsid w:val="00AF28C0"/>
    <w:rsid w:val="00AF326C"/>
    <w:rsid w:val="00AF3690"/>
    <w:rsid w:val="00AF3F03"/>
    <w:rsid w:val="00AF41E1"/>
    <w:rsid w:val="00AF44D7"/>
    <w:rsid w:val="00AF459C"/>
    <w:rsid w:val="00AF4DB1"/>
    <w:rsid w:val="00AF4ED6"/>
    <w:rsid w:val="00AF5570"/>
    <w:rsid w:val="00AF58B0"/>
    <w:rsid w:val="00AF6642"/>
    <w:rsid w:val="00AF686C"/>
    <w:rsid w:val="00AF6AE6"/>
    <w:rsid w:val="00AF6DF1"/>
    <w:rsid w:val="00AF7060"/>
    <w:rsid w:val="00AF7CFC"/>
    <w:rsid w:val="00B00161"/>
    <w:rsid w:val="00B00335"/>
    <w:rsid w:val="00B0046F"/>
    <w:rsid w:val="00B00714"/>
    <w:rsid w:val="00B010AF"/>
    <w:rsid w:val="00B01381"/>
    <w:rsid w:val="00B01464"/>
    <w:rsid w:val="00B028AB"/>
    <w:rsid w:val="00B0297F"/>
    <w:rsid w:val="00B02D91"/>
    <w:rsid w:val="00B02E19"/>
    <w:rsid w:val="00B038D3"/>
    <w:rsid w:val="00B0390B"/>
    <w:rsid w:val="00B0429D"/>
    <w:rsid w:val="00B0462C"/>
    <w:rsid w:val="00B04644"/>
    <w:rsid w:val="00B0490F"/>
    <w:rsid w:val="00B055AC"/>
    <w:rsid w:val="00B06069"/>
    <w:rsid w:val="00B063EE"/>
    <w:rsid w:val="00B0654A"/>
    <w:rsid w:val="00B0670A"/>
    <w:rsid w:val="00B06C73"/>
    <w:rsid w:val="00B06DC4"/>
    <w:rsid w:val="00B072AB"/>
    <w:rsid w:val="00B10021"/>
    <w:rsid w:val="00B1006C"/>
    <w:rsid w:val="00B100A5"/>
    <w:rsid w:val="00B101AB"/>
    <w:rsid w:val="00B102E0"/>
    <w:rsid w:val="00B119D7"/>
    <w:rsid w:val="00B125E9"/>
    <w:rsid w:val="00B12E0E"/>
    <w:rsid w:val="00B1313F"/>
    <w:rsid w:val="00B133AC"/>
    <w:rsid w:val="00B13449"/>
    <w:rsid w:val="00B13F8B"/>
    <w:rsid w:val="00B1400B"/>
    <w:rsid w:val="00B1489B"/>
    <w:rsid w:val="00B14D58"/>
    <w:rsid w:val="00B150DC"/>
    <w:rsid w:val="00B154B4"/>
    <w:rsid w:val="00B1580E"/>
    <w:rsid w:val="00B158CF"/>
    <w:rsid w:val="00B1602E"/>
    <w:rsid w:val="00B1611B"/>
    <w:rsid w:val="00B16277"/>
    <w:rsid w:val="00B167D8"/>
    <w:rsid w:val="00B16954"/>
    <w:rsid w:val="00B16D07"/>
    <w:rsid w:val="00B1765F"/>
    <w:rsid w:val="00B17DC1"/>
    <w:rsid w:val="00B17E18"/>
    <w:rsid w:val="00B17E69"/>
    <w:rsid w:val="00B20000"/>
    <w:rsid w:val="00B20384"/>
    <w:rsid w:val="00B205DE"/>
    <w:rsid w:val="00B20AA9"/>
    <w:rsid w:val="00B20D91"/>
    <w:rsid w:val="00B21526"/>
    <w:rsid w:val="00B2175E"/>
    <w:rsid w:val="00B21A83"/>
    <w:rsid w:val="00B21D7F"/>
    <w:rsid w:val="00B227E5"/>
    <w:rsid w:val="00B22A9E"/>
    <w:rsid w:val="00B22F6A"/>
    <w:rsid w:val="00B23BDF"/>
    <w:rsid w:val="00B24BEE"/>
    <w:rsid w:val="00B24C13"/>
    <w:rsid w:val="00B25843"/>
    <w:rsid w:val="00B2668D"/>
    <w:rsid w:val="00B26ACE"/>
    <w:rsid w:val="00B26CBE"/>
    <w:rsid w:val="00B2793D"/>
    <w:rsid w:val="00B308BF"/>
    <w:rsid w:val="00B30DDA"/>
    <w:rsid w:val="00B315DE"/>
    <w:rsid w:val="00B3192C"/>
    <w:rsid w:val="00B321EB"/>
    <w:rsid w:val="00B3318D"/>
    <w:rsid w:val="00B33388"/>
    <w:rsid w:val="00B337D5"/>
    <w:rsid w:val="00B33B6D"/>
    <w:rsid w:val="00B33EFE"/>
    <w:rsid w:val="00B3414E"/>
    <w:rsid w:val="00B34621"/>
    <w:rsid w:val="00B34CA9"/>
    <w:rsid w:val="00B34D58"/>
    <w:rsid w:val="00B35526"/>
    <w:rsid w:val="00B357C0"/>
    <w:rsid w:val="00B37CD8"/>
    <w:rsid w:val="00B40685"/>
    <w:rsid w:val="00B40815"/>
    <w:rsid w:val="00B40AB5"/>
    <w:rsid w:val="00B40CF0"/>
    <w:rsid w:val="00B40CFC"/>
    <w:rsid w:val="00B416F2"/>
    <w:rsid w:val="00B419A2"/>
    <w:rsid w:val="00B41F16"/>
    <w:rsid w:val="00B4216E"/>
    <w:rsid w:val="00B42434"/>
    <w:rsid w:val="00B428F2"/>
    <w:rsid w:val="00B42AB7"/>
    <w:rsid w:val="00B42E9A"/>
    <w:rsid w:val="00B43591"/>
    <w:rsid w:val="00B439C9"/>
    <w:rsid w:val="00B43C86"/>
    <w:rsid w:val="00B44AF9"/>
    <w:rsid w:val="00B44F4C"/>
    <w:rsid w:val="00B44FDA"/>
    <w:rsid w:val="00B45026"/>
    <w:rsid w:val="00B451C9"/>
    <w:rsid w:val="00B457A3"/>
    <w:rsid w:val="00B4600D"/>
    <w:rsid w:val="00B46454"/>
    <w:rsid w:val="00B46688"/>
    <w:rsid w:val="00B46C44"/>
    <w:rsid w:val="00B46D00"/>
    <w:rsid w:val="00B4701B"/>
    <w:rsid w:val="00B47CD2"/>
    <w:rsid w:val="00B50D3E"/>
    <w:rsid w:val="00B51746"/>
    <w:rsid w:val="00B51A0B"/>
    <w:rsid w:val="00B51B55"/>
    <w:rsid w:val="00B51EFC"/>
    <w:rsid w:val="00B528E1"/>
    <w:rsid w:val="00B53330"/>
    <w:rsid w:val="00B535C1"/>
    <w:rsid w:val="00B5369B"/>
    <w:rsid w:val="00B53CAD"/>
    <w:rsid w:val="00B53FD4"/>
    <w:rsid w:val="00B5485C"/>
    <w:rsid w:val="00B54927"/>
    <w:rsid w:val="00B54B34"/>
    <w:rsid w:val="00B54EEB"/>
    <w:rsid w:val="00B54F63"/>
    <w:rsid w:val="00B556D3"/>
    <w:rsid w:val="00B55B52"/>
    <w:rsid w:val="00B5657B"/>
    <w:rsid w:val="00B56F1A"/>
    <w:rsid w:val="00B57303"/>
    <w:rsid w:val="00B57747"/>
    <w:rsid w:val="00B578F4"/>
    <w:rsid w:val="00B57BC7"/>
    <w:rsid w:val="00B57BDF"/>
    <w:rsid w:val="00B57DF7"/>
    <w:rsid w:val="00B57FAD"/>
    <w:rsid w:val="00B60064"/>
    <w:rsid w:val="00B60B8A"/>
    <w:rsid w:val="00B60BA3"/>
    <w:rsid w:val="00B61878"/>
    <w:rsid w:val="00B61D0F"/>
    <w:rsid w:val="00B626C4"/>
    <w:rsid w:val="00B62A8F"/>
    <w:rsid w:val="00B62CE5"/>
    <w:rsid w:val="00B63CFE"/>
    <w:rsid w:val="00B648D7"/>
    <w:rsid w:val="00B64A9C"/>
    <w:rsid w:val="00B64D95"/>
    <w:rsid w:val="00B653A5"/>
    <w:rsid w:val="00B65752"/>
    <w:rsid w:val="00B65959"/>
    <w:rsid w:val="00B65990"/>
    <w:rsid w:val="00B65D1C"/>
    <w:rsid w:val="00B669D5"/>
    <w:rsid w:val="00B674B7"/>
    <w:rsid w:val="00B678EC"/>
    <w:rsid w:val="00B70430"/>
    <w:rsid w:val="00B7044D"/>
    <w:rsid w:val="00B7069B"/>
    <w:rsid w:val="00B7086A"/>
    <w:rsid w:val="00B71960"/>
    <w:rsid w:val="00B72164"/>
    <w:rsid w:val="00B72A9C"/>
    <w:rsid w:val="00B73764"/>
    <w:rsid w:val="00B737FE"/>
    <w:rsid w:val="00B73804"/>
    <w:rsid w:val="00B7386D"/>
    <w:rsid w:val="00B74434"/>
    <w:rsid w:val="00B754DC"/>
    <w:rsid w:val="00B757EE"/>
    <w:rsid w:val="00B75FAC"/>
    <w:rsid w:val="00B76BCD"/>
    <w:rsid w:val="00B7707F"/>
    <w:rsid w:val="00B77263"/>
    <w:rsid w:val="00B77CC6"/>
    <w:rsid w:val="00B77E10"/>
    <w:rsid w:val="00B77E4B"/>
    <w:rsid w:val="00B80189"/>
    <w:rsid w:val="00B808FD"/>
    <w:rsid w:val="00B80BA6"/>
    <w:rsid w:val="00B80CD2"/>
    <w:rsid w:val="00B80D48"/>
    <w:rsid w:val="00B816D7"/>
    <w:rsid w:val="00B8197D"/>
    <w:rsid w:val="00B81AB5"/>
    <w:rsid w:val="00B82EB8"/>
    <w:rsid w:val="00B8488C"/>
    <w:rsid w:val="00B849AC"/>
    <w:rsid w:val="00B8671B"/>
    <w:rsid w:val="00B878D8"/>
    <w:rsid w:val="00B87C91"/>
    <w:rsid w:val="00B87EF5"/>
    <w:rsid w:val="00B90278"/>
    <w:rsid w:val="00B90FBF"/>
    <w:rsid w:val="00B9357B"/>
    <w:rsid w:val="00B93620"/>
    <w:rsid w:val="00B93B08"/>
    <w:rsid w:val="00B93E4B"/>
    <w:rsid w:val="00B946AD"/>
    <w:rsid w:val="00B94AAA"/>
    <w:rsid w:val="00B94B6F"/>
    <w:rsid w:val="00B950F3"/>
    <w:rsid w:val="00B95225"/>
    <w:rsid w:val="00B95873"/>
    <w:rsid w:val="00B96039"/>
    <w:rsid w:val="00B96AAF"/>
    <w:rsid w:val="00B97248"/>
    <w:rsid w:val="00B9757C"/>
    <w:rsid w:val="00B976E5"/>
    <w:rsid w:val="00B9774D"/>
    <w:rsid w:val="00B9777F"/>
    <w:rsid w:val="00B97DD7"/>
    <w:rsid w:val="00B97F41"/>
    <w:rsid w:val="00BA02A0"/>
    <w:rsid w:val="00BA03CF"/>
    <w:rsid w:val="00BA133B"/>
    <w:rsid w:val="00BA214A"/>
    <w:rsid w:val="00BA2D57"/>
    <w:rsid w:val="00BA3B3C"/>
    <w:rsid w:val="00BA482E"/>
    <w:rsid w:val="00BA6AD0"/>
    <w:rsid w:val="00BA6BB1"/>
    <w:rsid w:val="00BA6C9F"/>
    <w:rsid w:val="00BA7184"/>
    <w:rsid w:val="00BA73F2"/>
    <w:rsid w:val="00BA75DD"/>
    <w:rsid w:val="00BA7812"/>
    <w:rsid w:val="00BA791D"/>
    <w:rsid w:val="00BB0CD0"/>
    <w:rsid w:val="00BB0EFC"/>
    <w:rsid w:val="00BB110A"/>
    <w:rsid w:val="00BB1205"/>
    <w:rsid w:val="00BB1863"/>
    <w:rsid w:val="00BB1C68"/>
    <w:rsid w:val="00BB2912"/>
    <w:rsid w:val="00BB2AFA"/>
    <w:rsid w:val="00BB2D34"/>
    <w:rsid w:val="00BB3271"/>
    <w:rsid w:val="00BB33A0"/>
    <w:rsid w:val="00BB3878"/>
    <w:rsid w:val="00BB3A31"/>
    <w:rsid w:val="00BB3DAB"/>
    <w:rsid w:val="00BB3DAD"/>
    <w:rsid w:val="00BB4942"/>
    <w:rsid w:val="00BB4A8C"/>
    <w:rsid w:val="00BB5587"/>
    <w:rsid w:val="00BB5760"/>
    <w:rsid w:val="00BB6892"/>
    <w:rsid w:val="00BB6BA8"/>
    <w:rsid w:val="00BB6D21"/>
    <w:rsid w:val="00BB7B20"/>
    <w:rsid w:val="00BB7C62"/>
    <w:rsid w:val="00BC0604"/>
    <w:rsid w:val="00BC0751"/>
    <w:rsid w:val="00BC0D73"/>
    <w:rsid w:val="00BC1069"/>
    <w:rsid w:val="00BC1143"/>
    <w:rsid w:val="00BC1DA0"/>
    <w:rsid w:val="00BC2CFF"/>
    <w:rsid w:val="00BC37A4"/>
    <w:rsid w:val="00BC3B6B"/>
    <w:rsid w:val="00BC424C"/>
    <w:rsid w:val="00BC43B3"/>
    <w:rsid w:val="00BC43DB"/>
    <w:rsid w:val="00BC47BE"/>
    <w:rsid w:val="00BC4E76"/>
    <w:rsid w:val="00BC502B"/>
    <w:rsid w:val="00BC5042"/>
    <w:rsid w:val="00BC5227"/>
    <w:rsid w:val="00BC5628"/>
    <w:rsid w:val="00BC57D9"/>
    <w:rsid w:val="00BC590B"/>
    <w:rsid w:val="00BC59D6"/>
    <w:rsid w:val="00BC5A99"/>
    <w:rsid w:val="00BC5D9B"/>
    <w:rsid w:val="00BC695E"/>
    <w:rsid w:val="00BC7A6A"/>
    <w:rsid w:val="00BC7A83"/>
    <w:rsid w:val="00BC7C5D"/>
    <w:rsid w:val="00BD0D92"/>
    <w:rsid w:val="00BD11D7"/>
    <w:rsid w:val="00BD12DB"/>
    <w:rsid w:val="00BD21A6"/>
    <w:rsid w:val="00BD246C"/>
    <w:rsid w:val="00BD2EC0"/>
    <w:rsid w:val="00BD2F21"/>
    <w:rsid w:val="00BD3080"/>
    <w:rsid w:val="00BD31B3"/>
    <w:rsid w:val="00BD3830"/>
    <w:rsid w:val="00BD41F5"/>
    <w:rsid w:val="00BD509B"/>
    <w:rsid w:val="00BD51C5"/>
    <w:rsid w:val="00BD5758"/>
    <w:rsid w:val="00BD5851"/>
    <w:rsid w:val="00BD5E60"/>
    <w:rsid w:val="00BD672F"/>
    <w:rsid w:val="00BD693C"/>
    <w:rsid w:val="00BD6AEB"/>
    <w:rsid w:val="00BD6C20"/>
    <w:rsid w:val="00BD713C"/>
    <w:rsid w:val="00BD7181"/>
    <w:rsid w:val="00BD737A"/>
    <w:rsid w:val="00BD78B0"/>
    <w:rsid w:val="00BD7D09"/>
    <w:rsid w:val="00BE028C"/>
    <w:rsid w:val="00BE0356"/>
    <w:rsid w:val="00BE0EE0"/>
    <w:rsid w:val="00BE1097"/>
    <w:rsid w:val="00BE19B4"/>
    <w:rsid w:val="00BE30E3"/>
    <w:rsid w:val="00BE3536"/>
    <w:rsid w:val="00BE3745"/>
    <w:rsid w:val="00BE3B7C"/>
    <w:rsid w:val="00BE3E93"/>
    <w:rsid w:val="00BE3EF8"/>
    <w:rsid w:val="00BE40AD"/>
    <w:rsid w:val="00BE4170"/>
    <w:rsid w:val="00BE4440"/>
    <w:rsid w:val="00BE5CE7"/>
    <w:rsid w:val="00BE5D75"/>
    <w:rsid w:val="00BE62B0"/>
    <w:rsid w:val="00BE68B0"/>
    <w:rsid w:val="00BE6C5B"/>
    <w:rsid w:val="00BE708E"/>
    <w:rsid w:val="00BF2385"/>
    <w:rsid w:val="00BF244E"/>
    <w:rsid w:val="00BF2F34"/>
    <w:rsid w:val="00BF3695"/>
    <w:rsid w:val="00BF3784"/>
    <w:rsid w:val="00BF3D36"/>
    <w:rsid w:val="00BF40AD"/>
    <w:rsid w:val="00BF438C"/>
    <w:rsid w:val="00BF5491"/>
    <w:rsid w:val="00BF685A"/>
    <w:rsid w:val="00BF6DB5"/>
    <w:rsid w:val="00BF6DCB"/>
    <w:rsid w:val="00BF70C7"/>
    <w:rsid w:val="00BF7112"/>
    <w:rsid w:val="00BF7264"/>
    <w:rsid w:val="00BF7704"/>
    <w:rsid w:val="00BF7778"/>
    <w:rsid w:val="00BF77C6"/>
    <w:rsid w:val="00BF7AE1"/>
    <w:rsid w:val="00BF7AE3"/>
    <w:rsid w:val="00C00E8D"/>
    <w:rsid w:val="00C01470"/>
    <w:rsid w:val="00C01817"/>
    <w:rsid w:val="00C01E1A"/>
    <w:rsid w:val="00C01E7F"/>
    <w:rsid w:val="00C02A37"/>
    <w:rsid w:val="00C02F59"/>
    <w:rsid w:val="00C03106"/>
    <w:rsid w:val="00C05108"/>
    <w:rsid w:val="00C0575A"/>
    <w:rsid w:val="00C059B9"/>
    <w:rsid w:val="00C05BD0"/>
    <w:rsid w:val="00C066A4"/>
    <w:rsid w:val="00C0704F"/>
    <w:rsid w:val="00C07089"/>
    <w:rsid w:val="00C07262"/>
    <w:rsid w:val="00C07CA2"/>
    <w:rsid w:val="00C1015E"/>
    <w:rsid w:val="00C109D5"/>
    <w:rsid w:val="00C11715"/>
    <w:rsid w:val="00C13223"/>
    <w:rsid w:val="00C13F2F"/>
    <w:rsid w:val="00C14F13"/>
    <w:rsid w:val="00C15F2A"/>
    <w:rsid w:val="00C16233"/>
    <w:rsid w:val="00C16305"/>
    <w:rsid w:val="00C16849"/>
    <w:rsid w:val="00C16FF7"/>
    <w:rsid w:val="00C173C1"/>
    <w:rsid w:val="00C17407"/>
    <w:rsid w:val="00C2003A"/>
    <w:rsid w:val="00C21C46"/>
    <w:rsid w:val="00C21D0D"/>
    <w:rsid w:val="00C21D2C"/>
    <w:rsid w:val="00C22BAA"/>
    <w:rsid w:val="00C22CD0"/>
    <w:rsid w:val="00C237DA"/>
    <w:rsid w:val="00C24041"/>
    <w:rsid w:val="00C24842"/>
    <w:rsid w:val="00C24DBE"/>
    <w:rsid w:val="00C24EF3"/>
    <w:rsid w:val="00C2587C"/>
    <w:rsid w:val="00C26190"/>
    <w:rsid w:val="00C262FE"/>
    <w:rsid w:val="00C266F0"/>
    <w:rsid w:val="00C2689B"/>
    <w:rsid w:val="00C26F4D"/>
    <w:rsid w:val="00C26FA9"/>
    <w:rsid w:val="00C27387"/>
    <w:rsid w:val="00C27A57"/>
    <w:rsid w:val="00C303C3"/>
    <w:rsid w:val="00C30B2B"/>
    <w:rsid w:val="00C30BAB"/>
    <w:rsid w:val="00C312C3"/>
    <w:rsid w:val="00C3174F"/>
    <w:rsid w:val="00C32286"/>
    <w:rsid w:val="00C3235D"/>
    <w:rsid w:val="00C329EE"/>
    <w:rsid w:val="00C32B76"/>
    <w:rsid w:val="00C331DA"/>
    <w:rsid w:val="00C3406D"/>
    <w:rsid w:val="00C341AE"/>
    <w:rsid w:val="00C348DF"/>
    <w:rsid w:val="00C3557A"/>
    <w:rsid w:val="00C3575E"/>
    <w:rsid w:val="00C3580A"/>
    <w:rsid w:val="00C3605F"/>
    <w:rsid w:val="00C36168"/>
    <w:rsid w:val="00C36585"/>
    <w:rsid w:val="00C36C74"/>
    <w:rsid w:val="00C37AF9"/>
    <w:rsid w:val="00C37E8D"/>
    <w:rsid w:val="00C40F36"/>
    <w:rsid w:val="00C418EB"/>
    <w:rsid w:val="00C41DF0"/>
    <w:rsid w:val="00C42096"/>
    <w:rsid w:val="00C4475D"/>
    <w:rsid w:val="00C4484B"/>
    <w:rsid w:val="00C45572"/>
    <w:rsid w:val="00C458B6"/>
    <w:rsid w:val="00C45AE4"/>
    <w:rsid w:val="00C4604C"/>
    <w:rsid w:val="00C46494"/>
    <w:rsid w:val="00C46653"/>
    <w:rsid w:val="00C46BA4"/>
    <w:rsid w:val="00C5005C"/>
    <w:rsid w:val="00C50086"/>
    <w:rsid w:val="00C5051A"/>
    <w:rsid w:val="00C50C3D"/>
    <w:rsid w:val="00C51063"/>
    <w:rsid w:val="00C51592"/>
    <w:rsid w:val="00C51AB7"/>
    <w:rsid w:val="00C51C0B"/>
    <w:rsid w:val="00C51D02"/>
    <w:rsid w:val="00C52CBC"/>
    <w:rsid w:val="00C52F19"/>
    <w:rsid w:val="00C53D79"/>
    <w:rsid w:val="00C54C96"/>
    <w:rsid w:val="00C552ED"/>
    <w:rsid w:val="00C56FE1"/>
    <w:rsid w:val="00C57448"/>
    <w:rsid w:val="00C5748F"/>
    <w:rsid w:val="00C574CE"/>
    <w:rsid w:val="00C577AE"/>
    <w:rsid w:val="00C60745"/>
    <w:rsid w:val="00C60A69"/>
    <w:rsid w:val="00C60A8F"/>
    <w:rsid w:val="00C614AB"/>
    <w:rsid w:val="00C61A09"/>
    <w:rsid w:val="00C61E02"/>
    <w:rsid w:val="00C61F55"/>
    <w:rsid w:val="00C620CF"/>
    <w:rsid w:val="00C6230E"/>
    <w:rsid w:val="00C62CEF"/>
    <w:rsid w:val="00C633A3"/>
    <w:rsid w:val="00C633CC"/>
    <w:rsid w:val="00C63CE3"/>
    <w:rsid w:val="00C63E64"/>
    <w:rsid w:val="00C64EF6"/>
    <w:rsid w:val="00C6555F"/>
    <w:rsid w:val="00C6560E"/>
    <w:rsid w:val="00C65D33"/>
    <w:rsid w:val="00C66220"/>
    <w:rsid w:val="00C662A3"/>
    <w:rsid w:val="00C664F6"/>
    <w:rsid w:val="00C66C3D"/>
    <w:rsid w:val="00C66E5B"/>
    <w:rsid w:val="00C6719C"/>
    <w:rsid w:val="00C672AB"/>
    <w:rsid w:val="00C67A35"/>
    <w:rsid w:val="00C67CAE"/>
    <w:rsid w:val="00C709DE"/>
    <w:rsid w:val="00C70A7D"/>
    <w:rsid w:val="00C710F4"/>
    <w:rsid w:val="00C719D9"/>
    <w:rsid w:val="00C72CC7"/>
    <w:rsid w:val="00C739D2"/>
    <w:rsid w:val="00C741CA"/>
    <w:rsid w:val="00C74552"/>
    <w:rsid w:val="00C74F87"/>
    <w:rsid w:val="00C75075"/>
    <w:rsid w:val="00C764D9"/>
    <w:rsid w:val="00C76E12"/>
    <w:rsid w:val="00C773C9"/>
    <w:rsid w:val="00C77FF7"/>
    <w:rsid w:val="00C80144"/>
    <w:rsid w:val="00C8073B"/>
    <w:rsid w:val="00C8078C"/>
    <w:rsid w:val="00C80AC3"/>
    <w:rsid w:val="00C81143"/>
    <w:rsid w:val="00C819C2"/>
    <w:rsid w:val="00C81D0E"/>
    <w:rsid w:val="00C82548"/>
    <w:rsid w:val="00C82B26"/>
    <w:rsid w:val="00C82DA7"/>
    <w:rsid w:val="00C82DC1"/>
    <w:rsid w:val="00C83B1A"/>
    <w:rsid w:val="00C8417E"/>
    <w:rsid w:val="00C84511"/>
    <w:rsid w:val="00C84ACE"/>
    <w:rsid w:val="00C8553F"/>
    <w:rsid w:val="00C85E27"/>
    <w:rsid w:val="00C85E44"/>
    <w:rsid w:val="00C86077"/>
    <w:rsid w:val="00C86148"/>
    <w:rsid w:val="00C86227"/>
    <w:rsid w:val="00C863E2"/>
    <w:rsid w:val="00C87082"/>
    <w:rsid w:val="00C87ED7"/>
    <w:rsid w:val="00C902BD"/>
    <w:rsid w:val="00C9068C"/>
    <w:rsid w:val="00C910B6"/>
    <w:rsid w:val="00C91CCF"/>
    <w:rsid w:val="00C921AB"/>
    <w:rsid w:val="00C927A5"/>
    <w:rsid w:val="00C92A32"/>
    <w:rsid w:val="00C92D65"/>
    <w:rsid w:val="00C9520C"/>
    <w:rsid w:val="00C95753"/>
    <w:rsid w:val="00C95950"/>
    <w:rsid w:val="00C961F2"/>
    <w:rsid w:val="00C964C7"/>
    <w:rsid w:val="00C96521"/>
    <w:rsid w:val="00C9655D"/>
    <w:rsid w:val="00C96BAF"/>
    <w:rsid w:val="00C97C78"/>
    <w:rsid w:val="00CA0189"/>
    <w:rsid w:val="00CA097C"/>
    <w:rsid w:val="00CA1546"/>
    <w:rsid w:val="00CA15ED"/>
    <w:rsid w:val="00CA2465"/>
    <w:rsid w:val="00CA27F3"/>
    <w:rsid w:val="00CA28B5"/>
    <w:rsid w:val="00CA352B"/>
    <w:rsid w:val="00CA37ED"/>
    <w:rsid w:val="00CA3D1C"/>
    <w:rsid w:val="00CA3DAC"/>
    <w:rsid w:val="00CA56E6"/>
    <w:rsid w:val="00CA5802"/>
    <w:rsid w:val="00CA610A"/>
    <w:rsid w:val="00CA6BB3"/>
    <w:rsid w:val="00CA767A"/>
    <w:rsid w:val="00CA7E59"/>
    <w:rsid w:val="00CB0356"/>
    <w:rsid w:val="00CB064E"/>
    <w:rsid w:val="00CB0968"/>
    <w:rsid w:val="00CB0B77"/>
    <w:rsid w:val="00CB2056"/>
    <w:rsid w:val="00CB294B"/>
    <w:rsid w:val="00CB2CDE"/>
    <w:rsid w:val="00CB2DDC"/>
    <w:rsid w:val="00CB34BB"/>
    <w:rsid w:val="00CB3CEC"/>
    <w:rsid w:val="00CB3F10"/>
    <w:rsid w:val="00CB4039"/>
    <w:rsid w:val="00CB45A0"/>
    <w:rsid w:val="00CB489D"/>
    <w:rsid w:val="00CB498E"/>
    <w:rsid w:val="00CB7A98"/>
    <w:rsid w:val="00CB7E99"/>
    <w:rsid w:val="00CB7F78"/>
    <w:rsid w:val="00CC0312"/>
    <w:rsid w:val="00CC0C00"/>
    <w:rsid w:val="00CC1490"/>
    <w:rsid w:val="00CC1751"/>
    <w:rsid w:val="00CC182C"/>
    <w:rsid w:val="00CC1B0E"/>
    <w:rsid w:val="00CC1E47"/>
    <w:rsid w:val="00CC1E82"/>
    <w:rsid w:val="00CC2D89"/>
    <w:rsid w:val="00CC3174"/>
    <w:rsid w:val="00CC3427"/>
    <w:rsid w:val="00CC4303"/>
    <w:rsid w:val="00CC439E"/>
    <w:rsid w:val="00CC4710"/>
    <w:rsid w:val="00CC4F6A"/>
    <w:rsid w:val="00CC51C7"/>
    <w:rsid w:val="00CC5748"/>
    <w:rsid w:val="00CC597B"/>
    <w:rsid w:val="00CC632E"/>
    <w:rsid w:val="00CC7495"/>
    <w:rsid w:val="00CC7811"/>
    <w:rsid w:val="00CD012B"/>
    <w:rsid w:val="00CD0864"/>
    <w:rsid w:val="00CD0F64"/>
    <w:rsid w:val="00CD0FAC"/>
    <w:rsid w:val="00CD1200"/>
    <w:rsid w:val="00CD1EBE"/>
    <w:rsid w:val="00CD2FDE"/>
    <w:rsid w:val="00CD330C"/>
    <w:rsid w:val="00CD33C2"/>
    <w:rsid w:val="00CD3483"/>
    <w:rsid w:val="00CD3540"/>
    <w:rsid w:val="00CD37BF"/>
    <w:rsid w:val="00CD3C3A"/>
    <w:rsid w:val="00CD3EA7"/>
    <w:rsid w:val="00CD410A"/>
    <w:rsid w:val="00CD4805"/>
    <w:rsid w:val="00CD49FF"/>
    <w:rsid w:val="00CD4E23"/>
    <w:rsid w:val="00CD4E77"/>
    <w:rsid w:val="00CD4F4B"/>
    <w:rsid w:val="00CD5EEF"/>
    <w:rsid w:val="00CD6176"/>
    <w:rsid w:val="00CD6634"/>
    <w:rsid w:val="00CD6681"/>
    <w:rsid w:val="00CD7971"/>
    <w:rsid w:val="00CD7FCC"/>
    <w:rsid w:val="00CE027B"/>
    <w:rsid w:val="00CE02C4"/>
    <w:rsid w:val="00CE072D"/>
    <w:rsid w:val="00CE0C12"/>
    <w:rsid w:val="00CE0E18"/>
    <w:rsid w:val="00CE0E4B"/>
    <w:rsid w:val="00CE0EA4"/>
    <w:rsid w:val="00CE1320"/>
    <w:rsid w:val="00CE1905"/>
    <w:rsid w:val="00CE194D"/>
    <w:rsid w:val="00CE1A60"/>
    <w:rsid w:val="00CE22EE"/>
    <w:rsid w:val="00CE2746"/>
    <w:rsid w:val="00CE2D98"/>
    <w:rsid w:val="00CE3224"/>
    <w:rsid w:val="00CE40BD"/>
    <w:rsid w:val="00CE41A4"/>
    <w:rsid w:val="00CE565F"/>
    <w:rsid w:val="00CE58F6"/>
    <w:rsid w:val="00CE59EA"/>
    <w:rsid w:val="00CE5EFB"/>
    <w:rsid w:val="00CE71CE"/>
    <w:rsid w:val="00CE747C"/>
    <w:rsid w:val="00CE7515"/>
    <w:rsid w:val="00CE7FB6"/>
    <w:rsid w:val="00CF0543"/>
    <w:rsid w:val="00CF0A1E"/>
    <w:rsid w:val="00CF162C"/>
    <w:rsid w:val="00CF170B"/>
    <w:rsid w:val="00CF1711"/>
    <w:rsid w:val="00CF1C76"/>
    <w:rsid w:val="00CF24CB"/>
    <w:rsid w:val="00CF2C96"/>
    <w:rsid w:val="00CF3DCE"/>
    <w:rsid w:val="00CF3FBF"/>
    <w:rsid w:val="00CF4A81"/>
    <w:rsid w:val="00CF4CBC"/>
    <w:rsid w:val="00CF5447"/>
    <w:rsid w:val="00CF58A7"/>
    <w:rsid w:val="00CF5F1B"/>
    <w:rsid w:val="00CF62CB"/>
    <w:rsid w:val="00CF69E1"/>
    <w:rsid w:val="00CF77E9"/>
    <w:rsid w:val="00D0027D"/>
    <w:rsid w:val="00D00807"/>
    <w:rsid w:val="00D0149E"/>
    <w:rsid w:val="00D01D81"/>
    <w:rsid w:val="00D01E5D"/>
    <w:rsid w:val="00D05DCE"/>
    <w:rsid w:val="00D06432"/>
    <w:rsid w:val="00D064DB"/>
    <w:rsid w:val="00D064E2"/>
    <w:rsid w:val="00D10E35"/>
    <w:rsid w:val="00D12711"/>
    <w:rsid w:val="00D127ED"/>
    <w:rsid w:val="00D134E9"/>
    <w:rsid w:val="00D13B4D"/>
    <w:rsid w:val="00D13E8F"/>
    <w:rsid w:val="00D1423C"/>
    <w:rsid w:val="00D14A3F"/>
    <w:rsid w:val="00D14B1D"/>
    <w:rsid w:val="00D16166"/>
    <w:rsid w:val="00D17316"/>
    <w:rsid w:val="00D205D5"/>
    <w:rsid w:val="00D21539"/>
    <w:rsid w:val="00D21A35"/>
    <w:rsid w:val="00D22555"/>
    <w:rsid w:val="00D23C14"/>
    <w:rsid w:val="00D2403D"/>
    <w:rsid w:val="00D2494A"/>
    <w:rsid w:val="00D24FC6"/>
    <w:rsid w:val="00D250C7"/>
    <w:rsid w:val="00D2515D"/>
    <w:rsid w:val="00D25C93"/>
    <w:rsid w:val="00D25F3B"/>
    <w:rsid w:val="00D2631A"/>
    <w:rsid w:val="00D279AE"/>
    <w:rsid w:val="00D30020"/>
    <w:rsid w:val="00D30183"/>
    <w:rsid w:val="00D30356"/>
    <w:rsid w:val="00D3042D"/>
    <w:rsid w:val="00D3139C"/>
    <w:rsid w:val="00D31AC6"/>
    <w:rsid w:val="00D33028"/>
    <w:rsid w:val="00D330F5"/>
    <w:rsid w:val="00D3365C"/>
    <w:rsid w:val="00D3378C"/>
    <w:rsid w:val="00D33D3F"/>
    <w:rsid w:val="00D34128"/>
    <w:rsid w:val="00D34229"/>
    <w:rsid w:val="00D344D5"/>
    <w:rsid w:val="00D361E1"/>
    <w:rsid w:val="00D3650E"/>
    <w:rsid w:val="00D365C3"/>
    <w:rsid w:val="00D36FA1"/>
    <w:rsid w:val="00D40251"/>
    <w:rsid w:val="00D404C5"/>
    <w:rsid w:val="00D40763"/>
    <w:rsid w:val="00D40B79"/>
    <w:rsid w:val="00D41781"/>
    <w:rsid w:val="00D4187D"/>
    <w:rsid w:val="00D422A6"/>
    <w:rsid w:val="00D4283C"/>
    <w:rsid w:val="00D4289D"/>
    <w:rsid w:val="00D428F2"/>
    <w:rsid w:val="00D42E4C"/>
    <w:rsid w:val="00D42E9B"/>
    <w:rsid w:val="00D43EC4"/>
    <w:rsid w:val="00D443E9"/>
    <w:rsid w:val="00D44960"/>
    <w:rsid w:val="00D44A8B"/>
    <w:rsid w:val="00D44E22"/>
    <w:rsid w:val="00D45137"/>
    <w:rsid w:val="00D456CA"/>
    <w:rsid w:val="00D45A0C"/>
    <w:rsid w:val="00D45F09"/>
    <w:rsid w:val="00D46730"/>
    <w:rsid w:val="00D4697D"/>
    <w:rsid w:val="00D47300"/>
    <w:rsid w:val="00D50218"/>
    <w:rsid w:val="00D503A7"/>
    <w:rsid w:val="00D50C1C"/>
    <w:rsid w:val="00D51B37"/>
    <w:rsid w:val="00D51D92"/>
    <w:rsid w:val="00D521BF"/>
    <w:rsid w:val="00D52DFC"/>
    <w:rsid w:val="00D53AEE"/>
    <w:rsid w:val="00D53DDC"/>
    <w:rsid w:val="00D53F65"/>
    <w:rsid w:val="00D5556B"/>
    <w:rsid w:val="00D55D49"/>
    <w:rsid w:val="00D55DE2"/>
    <w:rsid w:val="00D56302"/>
    <w:rsid w:val="00D574AA"/>
    <w:rsid w:val="00D5759D"/>
    <w:rsid w:val="00D576B6"/>
    <w:rsid w:val="00D57C57"/>
    <w:rsid w:val="00D6001D"/>
    <w:rsid w:val="00D60024"/>
    <w:rsid w:val="00D60144"/>
    <w:rsid w:val="00D6039E"/>
    <w:rsid w:val="00D60439"/>
    <w:rsid w:val="00D6115A"/>
    <w:rsid w:val="00D61AD9"/>
    <w:rsid w:val="00D6227C"/>
    <w:rsid w:val="00D62379"/>
    <w:rsid w:val="00D64AE8"/>
    <w:rsid w:val="00D64B8B"/>
    <w:rsid w:val="00D65813"/>
    <w:rsid w:val="00D658A0"/>
    <w:rsid w:val="00D65C40"/>
    <w:rsid w:val="00D65E7F"/>
    <w:rsid w:val="00D65FB5"/>
    <w:rsid w:val="00D66174"/>
    <w:rsid w:val="00D66DED"/>
    <w:rsid w:val="00D67980"/>
    <w:rsid w:val="00D67E87"/>
    <w:rsid w:val="00D67ECB"/>
    <w:rsid w:val="00D7076D"/>
    <w:rsid w:val="00D7125C"/>
    <w:rsid w:val="00D71C52"/>
    <w:rsid w:val="00D7223B"/>
    <w:rsid w:val="00D7241F"/>
    <w:rsid w:val="00D729C3"/>
    <w:rsid w:val="00D735B4"/>
    <w:rsid w:val="00D73AE3"/>
    <w:rsid w:val="00D74185"/>
    <w:rsid w:val="00D764C0"/>
    <w:rsid w:val="00D7679D"/>
    <w:rsid w:val="00D7722B"/>
    <w:rsid w:val="00D773AC"/>
    <w:rsid w:val="00D7761D"/>
    <w:rsid w:val="00D7776F"/>
    <w:rsid w:val="00D80E5A"/>
    <w:rsid w:val="00D8243C"/>
    <w:rsid w:val="00D8308E"/>
    <w:rsid w:val="00D8329C"/>
    <w:rsid w:val="00D839DA"/>
    <w:rsid w:val="00D84176"/>
    <w:rsid w:val="00D84346"/>
    <w:rsid w:val="00D84421"/>
    <w:rsid w:val="00D84E89"/>
    <w:rsid w:val="00D85478"/>
    <w:rsid w:val="00D855EF"/>
    <w:rsid w:val="00D85DB3"/>
    <w:rsid w:val="00D8639F"/>
    <w:rsid w:val="00D86682"/>
    <w:rsid w:val="00D868AB"/>
    <w:rsid w:val="00D86A91"/>
    <w:rsid w:val="00D871D9"/>
    <w:rsid w:val="00D87481"/>
    <w:rsid w:val="00D87857"/>
    <w:rsid w:val="00D912AC"/>
    <w:rsid w:val="00D9158C"/>
    <w:rsid w:val="00D91C26"/>
    <w:rsid w:val="00D91E6E"/>
    <w:rsid w:val="00D922E8"/>
    <w:rsid w:val="00D92AE5"/>
    <w:rsid w:val="00D92F87"/>
    <w:rsid w:val="00D93192"/>
    <w:rsid w:val="00D93459"/>
    <w:rsid w:val="00D9371C"/>
    <w:rsid w:val="00D93A52"/>
    <w:rsid w:val="00D943CB"/>
    <w:rsid w:val="00D94887"/>
    <w:rsid w:val="00D94B87"/>
    <w:rsid w:val="00D952B0"/>
    <w:rsid w:val="00D95C01"/>
    <w:rsid w:val="00D96228"/>
    <w:rsid w:val="00D965D7"/>
    <w:rsid w:val="00D9688A"/>
    <w:rsid w:val="00D968CF"/>
    <w:rsid w:val="00DA121C"/>
    <w:rsid w:val="00DA17AE"/>
    <w:rsid w:val="00DA1AA1"/>
    <w:rsid w:val="00DA209E"/>
    <w:rsid w:val="00DA2424"/>
    <w:rsid w:val="00DA27A0"/>
    <w:rsid w:val="00DA3517"/>
    <w:rsid w:val="00DA3890"/>
    <w:rsid w:val="00DA3B14"/>
    <w:rsid w:val="00DA3D1A"/>
    <w:rsid w:val="00DA3E64"/>
    <w:rsid w:val="00DA3E93"/>
    <w:rsid w:val="00DA3F7C"/>
    <w:rsid w:val="00DA4196"/>
    <w:rsid w:val="00DA4D2C"/>
    <w:rsid w:val="00DA5282"/>
    <w:rsid w:val="00DA54CC"/>
    <w:rsid w:val="00DA5635"/>
    <w:rsid w:val="00DA56B8"/>
    <w:rsid w:val="00DA6178"/>
    <w:rsid w:val="00DA6CA6"/>
    <w:rsid w:val="00DA7AC1"/>
    <w:rsid w:val="00DB1578"/>
    <w:rsid w:val="00DB1951"/>
    <w:rsid w:val="00DB2224"/>
    <w:rsid w:val="00DB227D"/>
    <w:rsid w:val="00DB22E7"/>
    <w:rsid w:val="00DB2982"/>
    <w:rsid w:val="00DB2C6D"/>
    <w:rsid w:val="00DB3602"/>
    <w:rsid w:val="00DB3705"/>
    <w:rsid w:val="00DB389B"/>
    <w:rsid w:val="00DB3F12"/>
    <w:rsid w:val="00DB422C"/>
    <w:rsid w:val="00DB4A33"/>
    <w:rsid w:val="00DB5EF7"/>
    <w:rsid w:val="00DB6F4A"/>
    <w:rsid w:val="00DB747E"/>
    <w:rsid w:val="00DB74E8"/>
    <w:rsid w:val="00DB77E4"/>
    <w:rsid w:val="00DB7F14"/>
    <w:rsid w:val="00DB7F39"/>
    <w:rsid w:val="00DC02A5"/>
    <w:rsid w:val="00DC0344"/>
    <w:rsid w:val="00DC094D"/>
    <w:rsid w:val="00DC0F75"/>
    <w:rsid w:val="00DC12D6"/>
    <w:rsid w:val="00DC1F81"/>
    <w:rsid w:val="00DC2659"/>
    <w:rsid w:val="00DC2ABC"/>
    <w:rsid w:val="00DC2C14"/>
    <w:rsid w:val="00DC4AAD"/>
    <w:rsid w:val="00DC4C6A"/>
    <w:rsid w:val="00DC503D"/>
    <w:rsid w:val="00DC5274"/>
    <w:rsid w:val="00DC574A"/>
    <w:rsid w:val="00DC6C4E"/>
    <w:rsid w:val="00DC6D97"/>
    <w:rsid w:val="00DC6F6F"/>
    <w:rsid w:val="00DC7092"/>
    <w:rsid w:val="00DC7335"/>
    <w:rsid w:val="00DD02D7"/>
    <w:rsid w:val="00DD0E4A"/>
    <w:rsid w:val="00DD1199"/>
    <w:rsid w:val="00DD15CA"/>
    <w:rsid w:val="00DD1674"/>
    <w:rsid w:val="00DD1842"/>
    <w:rsid w:val="00DD1890"/>
    <w:rsid w:val="00DD2179"/>
    <w:rsid w:val="00DD291A"/>
    <w:rsid w:val="00DD34C3"/>
    <w:rsid w:val="00DD3BF7"/>
    <w:rsid w:val="00DD40A5"/>
    <w:rsid w:val="00DD4873"/>
    <w:rsid w:val="00DD4FB7"/>
    <w:rsid w:val="00DD501E"/>
    <w:rsid w:val="00DD517C"/>
    <w:rsid w:val="00DD53C9"/>
    <w:rsid w:val="00DD53ED"/>
    <w:rsid w:val="00DD5712"/>
    <w:rsid w:val="00DD59A0"/>
    <w:rsid w:val="00DD59BF"/>
    <w:rsid w:val="00DD6297"/>
    <w:rsid w:val="00DD73C6"/>
    <w:rsid w:val="00DD781E"/>
    <w:rsid w:val="00DD78A1"/>
    <w:rsid w:val="00DD7979"/>
    <w:rsid w:val="00DE0375"/>
    <w:rsid w:val="00DE045C"/>
    <w:rsid w:val="00DE0FB1"/>
    <w:rsid w:val="00DE1398"/>
    <w:rsid w:val="00DE155F"/>
    <w:rsid w:val="00DE16BD"/>
    <w:rsid w:val="00DE1A93"/>
    <w:rsid w:val="00DE2073"/>
    <w:rsid w:val="00DE2875"/>
    <w:rsid w:val="00DE355D"/>
    <w:rsid w:val="00DE4176"/>
    <w:rsid w:val="00DE4937"/>
    <w:rsid w:val="00DE5179"/>
    <w:rsid w:val="00DE5925"/>
    <w:rsid w:val="00DE5DB4"/>
    <w:rsid w:val="00DE635F"/>
    <w:rsid w:val="00DE6483"/>
    <w:rsid w:val="00DE6F4E"/>
    <w:rsid w:val="00DE7569"/>
    <w:rsid w:val="00DE787E"/>
    <w:rsid w:val="00DE79D4"/>
    <w:rsid w:val="00DE7BE5"/>
    <w:rsid w:val="00DE7D26"/>
    <w:rsid w:val="00DF0240"/>
    <w:rsid w:val="00DF0D18"/>
    <w:rsid w:val="00DF233A"/>
    <w:rsid w:val="00DF237F"/>
    <w:rsid w:val="00DF3B90"/>
    <w:rsid w:val="00DF3DB7"/>
    <w:rsid w:val="00DF41C9"/>
    <w:rsid w:val="00DF44ED"/>
    <w:rsid w:val="00DF4588"/>
    <w:rsid w:val="00DF51D5"/>
    <w:rsid w:val="00DF581F"/>
    <w:rsid w:val="00DF64DC"/>
    <w:rsid w:val="00DF6D18"/>
    <w:rsid w:val="00DF7533"/>
    <w:rsid w:val="00DF75BB"/>
    <w:rsid w:val="00DF7E84"/>
    <w:rsid w:val="00E00A93"/>
    <w:rsid w:val="00E01172"/>
    <w:rsid w:val="00E01296"/>
    <w:rsid w:val="00E01C17"/>
    <w:rsid w:val="00E026B2"/>
    <w:rsid w:val="00E032FC"/>
    <w:rsid w:val="00E03478"/>
    <w:rsid w:val="00E03870"/>
    <w:rsid w:val="00E0441B"/>
    <w:rsid w:val="00E069D3"/>
    <w:rsid w:val="00E0745E"/>
    <w:rsid w:val="00E0751B"/>
    <w:rsid w:val="00E07E49"/>
    <w:rsid w:val="00E104FB"/>
    <w:rsid w:val="00E10724"/>
    <w:rsid w:val="00E117E2"/>
    <w:rsid w:val="00E118F8"/>
    <w:rsid w:val="00E119C6"/>
    <w:rsid w:val="00E119F1"/>
    <w:rsid w:val="00E126A7"/>
    <w:rsid w:val="00E12DE8"/>
    <w:rsid w:val="00E13700"/>
    <w:rsid w:val="00E147C6"/>
    <w:rsid w:val="00E14E96"/>
    <w:rsid w:val="00E1506C"/>
    <w:rsid w:val="00E153D9"/>
    <w:rsid w:val="00E159D1"/>
    <w:rsid w:val="00E15B10"/>
    <w:rsid w:val="00E15E30"/>
    <w:rsid w:val="00E1608E"/>
    <w:rsid w:val="00E1660C"/>
    <w:rsid w:val="00E166B4"/>
    <w:rsid w:val="00E16F25"/>
    <w:rsid w:val="00E17226"/>
    <w:rsid w:val="00E17306"/>
    <w:rsid w:val="00E20197"/>
    <w:rsid w:val="00E20366"/>
    <w:rsid w:val="00E209CA"/>
    <w:rsid w:val="00E20C8E"/>
    <w:rsid w:val="00E20F12"/>
    <w:rsid w:val="00E20FB6"/>
    <w:rsid w:val="00E210A4"/>
    <w:rsid w:val="00E21259"/>
    <w:rsid w:val="00E226FF"/>
    <w:rsid w:val="00E22702"/>
    <w:rsid w:val="00E231A2"/>
    <w:rsid w:val="00E23429"/>
    <w:rsid w:val="00E239C7"/>
    <w:rsid w:val="00E24691"/>
    <w:rsid w:val="00E24791"/>
    <w:rsid w:val="00E247C6"/>
    <w:rsid w:val="00E24972"/>
    <w:rsid w:val="00E25898"/>
    <w:rsid w:val="00E264F7"/>
    <w:rsid w:val="00E26653"/>
    <w:rsid w:val="00E26E8C"/>
    <w:rsid w:val="00E279E8"/>
    <w:rsid w:val="00E27B72"/>
    <w:rsid w:val="00E27E65"/>
    <w:rsid w:val="00E27E7B"/>
    <w:rsid w:val="00E307DB"/>
    <w:rsid w:val="00E31240"/>
    <w:rsid w:val="00E3168E"/>
    <w:rsid w:val="00E31B9A"/>
    <w:rsid w:val="00E32353"/>
    <w:rsid w:val="00E32DA3"/>
    <w:rsid w:val="00E32FD3"/>
    <w:rsid w:val="00E33179"/>
    <w:rsid w:val="00E33378"/>
    <w:rsid w:val="00E33526"/>
    <w:rsid w:val="00E3366D"/>
    <w:rsid w:val="00E3443A"/>
    <w:rsid w:val="00E34A9E"/>
    <w:rsid w:val="00E34C6D"/>
    <w:rsid w:val="00E34E31"/>
    <w:rsid w:val="00E34E82"/>
    <w:rsid w:val="00E35575"/>
    <w:rsid w:val="00E356D3"/>
    <w:rsid w:val="00E36454"/>
    <w:rsid w:val="00E36799"/>
    <w:rsid w:val="00E371F2"/>
    <w:rsid w:val="00E3797C"/>
    <w:rsid w:val="00E4002C"/>
    <w:rsid w:val="00E402ED"/>
    <w:rsid w:val="00E4072B"/>
    <w:rsid w:val="00E40C65"/>
    <w:rsid w:val="00E417D9"/>
    <w:rsid w:val="00E42646"/>
    <w:rsid w:val="00E42679"/>
    <w:rsid w:val="00E42BF8"/>
    <w:rsid w:val="00E42C58"/>
    <w:rsid w:val="00E43BD7"/>
    <w:rsid w:val="00E43EDD"/>
    <w:rsid w:val="00E44070"/>
    <w:rsid w:val="00E44083"/>
    <w:rsid w:val="00E44292"/>
    <w:rsid w:val="00E4439C"/>
    <w:rsid w:val="00E44CB5"/>
    <w:rsid w:val="00E44CCB"/>
    <w:rsid w:val="00E452A2"/>
    <w:rsid w:val="00E453B3"/>
    <w:rsid w:val="00E45420"/>
    <w:rsid w:val="00E458B5"/>
    <w:rsid w:val="00E45BF3"/>
    <w:rsid w:val="00E46156"/>
    <w:rsid w:val="00E469F1"/>
    <w:rsid w:val="00E473A5"/>
    <w:rsid w:val="00E47956"/>
    <w:rsid w:val="00E50C94"/>
    <w:rsid w:val="00E5159E"/>
    <w:rsid w:val="00E51C16"/>
    <w:rsid w:val="00E51E86"/>
    <w:rsid w:val="00E52378"/>
    <w:rsid w:val="00E52DB7"/>
    <w:rsid w:val="00E53036"/>
    <w:rsid w:val="00E531BD"/>
    <w:rsid w:val="00E540A8"/>
    <w:rsid w:val="00E54171"/>
    <w:rsid w:val="00E54294"/>
    <w:rsid w:val="00E542E6"/>
    <w:rsid w:val="00E543AD"/>
    <w:rsid w:val="00E543E5"/>
    <w:rsid w:val="00E54C1E"/>
    <w:rsid w:val="00E54C5C"/>
    <w:rsid w:val="00E568F2"/>
    <w:rsid w:val="00E56E9D"/>
    <w:rsid w:val="00E571CD"/>
    <w:rsid w:val="00E57C46"/>
    <w:rsid w:val="00E604C9"/>
    <w:rsid w:val="00E61093"/>
    <w:rsid w:val="00E61395"/>
    <w:rsid w:val="00E6257F"/>
    <w:rsid w:val="00E6386C"/>
    <w:rsid w:val="00E64075"/>
    <w:rsid w:val="00E64B91"/>
    <w:rsid w:val="00E64BAC"/>
    <w:rsid w:val="00E64BB2"/>
    <w:rsid w:val="00E64F58"/>
    <w:rsid w:val="00E65D6D"/>
    <w:rsid w:val="00E65E87"/>
    <w:rsid w:val="00E665F4"/>
    <w:rsid w:val="00E6763A"/>
    <w:rsid w:val="00E67D65"/>
    <w:rsid w:val="00E70AAF"/>
    <w:rsid w:val="00E70C0A"/>
    <w:rsid w:val="00E73278"/>
    <w:rsid w:val="00E73A47"/>
    <w:rsid w:val="00E73F10"/>
    <w:rsid w:val="00E74D7E"/>
    <w:rsid w:val="00E751C9"/>
    <w:rsid w:val="00E765B8"/>
    <w:rsid w:val="00E766DF"/>
    <w:rsid w:val="00E7755A"/>
    <w:rsid w:val="00E77BEB"/>
    <w:rsid w:val="00E8000D"/>
    <w:rsid w:val="00E80471"/>
    <w:rsid w:val="00E8084A"/>
    <w:rsid w:val="00E810CC"/>
    <w:rsid w:val="00E810DD"/>
    <w:rsid w:val="00E81842"/>
    <w:rsid w:val="00E81AB7"/>
    <w:rsid w:val="00E8209C"/>
    <w:rsid w:val="00E82599"/>
    <w:rsid w:val="00E82AB6"/>
    <w:rsid w:val="00E83A4A"/>
    <w:rsid w:val="00E83D79"/>
    <w:rsid w:val="00E8474C"/>
    <w:rsid w:val="00E85014"/>
    <w:rsid w:val="00E85636"/>
    <w:rsid w:val="00E867C6"/>
    <w:rsid w:val="00E8697E"/>
    <w:rsid w:val="00E86BB2"/>
    <w:rsid w:val="00E86F28"/>
    <w:rsid w:val="00E87445"/>
    <w:rsid w:val="00E87716"/>
    <w:rsid w:val="00E87B8E"/>
    <w:rsid w:val="00E9182B"/>
    <w:rsid w:val="00E919BF"/>
    <w:rsid w:val="00E91B2A"/>
    <w:rsid w:val="00E91B98"/>
    <w:rsid w:val="00E933A3"/>
    <w:rsid w:val="00E933CC"/>
    <w:rsid w:val="00E94962"/>
    <w:rsid w:val="00E94D1E"/>
    <w:rsid w:val="00E95ED0"/>
    <w:rsid w:val="00E9632A"/>
    <w:rsid w:val="00E966E9"/>
    <w:rsid w:val="00E977DC"/>
    <w:rsid w:val="00E97867"/>
    <w:rsid w:val="00EA1171"/>
    <w:rsid w:val="00EA1E21"/>
    <w:rsid w:val="00EA257A"/>
    <w:rsid w:val="00EA2D43"/>
    <w:rsid w:val="00EA2F1A"/>
    <w:rsid w:val="00EA2FD0"/>
    <w:rsid w:val="00EA3346"/>
    <w:rsid w:val="00EA4BD7"/>
    <w:rsid w:val="00EA4F52"/>
    <w:rsid w:val="00EA50D4"/>
    <w:rsid w:val="00EA6736"/>
    <w:rsid w:val="00EB06F4"/>
    <w:rsid w:val="00EB0A92"/>
    <w:rsid w:val="00EB1451"/>
    <w:rsid w:val="00EB1930"/>
    <w:rsid w:val="00EB22A3"/>
    <w:rsid w:val="00EB27FF"/>
    <w:rsid w:val="00EB2A5C"/>
    <w:rsid w:val="00EB2ECA"/>
    <w:rsid w:val="00EB3027"/>
    <w:rsid w:val="00EB3446"/>
    <w:rsid w:val="00EB391C"/>
    <w:rsid w:val="00EB4132"/>
    <w:rsid w:val="00EB4943"/>
    <w:rsid w:val="00EB54BF"/>
    <w:rsid w:val="00EB5585"/>
    <w:rsid w:val="00EB59F2"/>
    <w:rsid w:val="00EB5A27"/>
    <w:rsid w:val="00EB5AB5"/>
    <w:rsid w:val="00EB61EB"/>
    <w:rsid w:val="00EB6420"/>
    <w:rsid w:val="00EB7813"/>
    <w:rsid w:val="00EC2654"/>
    <w:rsid w:val="00EC27C9"/>
    <w:rsid w:val="00EC282B"/>
    <w:rsid w:val="00EC2E38"/>
    <w:rsid w:val="00EC4722"/>
    <w:rsid w:val="00EC496D"/>
    <w:rsid w:val="00EC4C4B"/>
    <w:rsid w:val="00EC510A"/>
    <w:rsid w:val="00EC52D1"/>
    <w:rsid w:val="00EC6522"/>
    <w:rsid w:val="00EC70A5"/>
    <w:rsid w:val="00EC70E5"/>
    <w:rsid w:val="00EC7E1E"/>
    <w:rsid w:val="00ED05F8"/>
    <w:rsid w:val="00ED06E6"/>
    <w:rsid w:val="00ED1338"/>
    <w:rsid w:val="00ED16D7"/>
    <w:rsid w:val="00ED1782"/>
    <w:rsid w:val="00ED1D80"/>
    <w:rsid w:val="00ED1EFA"/>
    <w:rsid w:val="00ED245A"/>
    <w:rsid w:val="00ED39A9"/>
    <w:rsid w:val="00ED3B7B"/>
    <w:rsid w:val="00ED46EF"/>
    <w:rsid w:val="00ED4810"/>
    <w:rsid w:val="00ED4E50"/>
    <w:rsid w:val="00ED50B7"/>
    <w:rsid w:val="00ED5C9F"/>
    <w:rsid w:val="00ED622A"/>
    <w:rsid w:val="00ED67B4"/>
    <w:rsid w:val="00ED7460"/>
    <w:rsid w:val="00EE01D8"/>
    <w:rsid w:val="00EE08E0"/>
    <w:rsid w:val="00EE0F74"/>
    <w:rsid w:val="00EE2603"/>
    <w:rsid w:val="00EE30AA"/>
    <w:rsid w:val="00EE3A0E"/>
    <w:rsid w:val="00EE3C45"/>
    <w:rsid w:val="00EE3CCD"/>
    <w:rsid w:val="00EE3ED4"/>
    <w:rsid w:val="00EE4C8E"/>
    <w:rsid w:val="00EE4DEE"/>
    <w:rsid w:val="00EE6596"/>
    <w:rsid w:val="00EE6A59"/>
    <w:rsid w:val="00EE7D2D"/>
    <w:rsid w:val="00EF049B"/>
    <w:rsid w:val="00EF0D4B"/>
    <w:rsid w:val="00EF1126"/>
    <w:rsid w:val="00EF17E4"/>
    <w:rsid w:val="00EF1D47"/>
    <w:rsid w:val="00EF2442"/>
    <w:rsid w:val="00EF284B"/>
    <w:rsid w:val="00EF2942"/>
    <w:rsid w:val="00EF29AF"/>
    <w:rsid w:val="00EF2B3C"/>
    <w:rsid w:val="00EF2B55"/>
    <w:rsid w:val="00EF2D5D"/>
    <w:rsid w:val="00EF334A"/>
    <w:rsid w:val="00EF379D"/>
    <w:rsid w:val="00EF44D2"/>
    <w:rsid w:val="00EF472A"/>
    <w:rsid w:val="00EF4C87"/>
    <w:rsid w:val="00EF5147"/>
    <w:rsid w:val="00EF679A"/>
    <w:rsid w:val="00EF6A52"/>
    <w:rsid w:val="00EF6C47"/>
    <w:rsid w:val="00EF6C6B"/>
    <w:rsid w:val="00EF6EB9"/>
    <w:rsid w:val="00EF7AF5"/>
    <w:rsid w:val="00F0067A"/>
    <w:rsid w:val="00F01C4A"/>
    <w:rsid w:val="00F01DBE"/>
    <w:rsid w:val="00F0205A"/>
    <w:rsid w:val="00F02071"/>
    <w:rsid w:val="00F034CE"/>
    <w:rsid w:val="00F04588"/>
    <w:rsid w:val="00F048E8"/>
    <w:rsid w:val="00F04A91"/>
    <w:rsid w:val="00F051A1"/>
    <w:rsid w:val="00F05A90"/>
    <w:rsid w:val="00F0671D"/>
    <w:rsid w:val="00F06919"/>
    <w:rsid w:val="00F0762A"/>
    <w:rsid w:val="00F07631"/>
    <w:rsid w:val="00F1090F"/>
    <w:rsid w:val="00F1099C"/>
    <w:rsid w:val="00F120B4"/>
    <w:rsid w:val="00F12A62"/>
    <w:rsid w:val="00F12D6F"/>
    <w:rsid w:val="00F13A28"/>
    <w:rsid w:val="00F13BD3"/>
    <w:rsid w:val="00F140BF"/>
    <w:rsid w:val="00F147E1"/>
    <w:rsid w:val="00F15049"/>
    <w:rsid w:val="00F159EE"/>
    <w:rsid w:val="00F16280"/>
    <w:rsid w:val="00F16829"/>
    <w:rsid w:val="00F16D3F"/>
    <w:rsid w:val="00F17DA6"/>
    <w:rsid w:val="00F2069E"/>
    <w:rsid w:val="00F207AD"/>
    <w:rsid w:val="00F21231"/>
    <w:rsid w:val="00F21EAD"/>
    <w:rsid w:val="00F22466"/>
    <w:rsid w:val="00F22860"/>
    <w:rsid w:val="00F22C66"/>
    <w:rsid w:val="00F23060"/>
    <w:rsid w:val="00F23066"/>
    <w:rsid w:val="00F23650"/>
    <w:rsid w:val="00F23B65"/>
    <w:rsid w:val="00F23DF1"/>
    <w:rsid w:val="00F240BD"/>
    <w:rsid w:val="00F24106"/>
    <w:rsid w:val="00F24652"/>
    <w:rsid w:val="00F24CFE"/>
    <w:rsid w:val="00F24E33"/>
    <w:rsid w:val="00F24FB4"/>
    <w:rsid w:val="00F25804"/>
    <w:rsid w:val="00F25823"/>
    <w:rsid w:val="00F25A8D"/>
    <w:rsid w:val="00F26021"/>
    <w:rsid w:val="00F26227"/>
    <w:rsid w:val="00F26D0A"/>
    <w:rsid w:val="00F27050"/>
    <w:rsid w:val="00F27739"/>
    <w:rsid w:val="00F278FF"/>
    <w:rsid w:val="00F27BBC"/>
    <w:rsid w:val="00F27C04"/>
    <w:rsid w:val="00F27F56"/>
    <w:rsid w:val="00F30C20"/>
    <w:rsid w:val="00F3154A"/>
    <w:rsid w:val="00F31D96"/>
    <w:rsid w:val="00F31D9C"/>
    <w:rsid w:val="00F32034"/>
    <w:rsid w:val="00F3215E"/>
    <w:rsid w:val="00F32B30"/>
    <w:rsid w:val="00F32CC3"/>
    <w:rsid w:val="00F32E88"/>
    <w:rsid w:val="00F332B8"/>
    <w:rsid w:val="00F3371B"/>
    <w:rsid w:val="00F3577D"/>
    <w:rsid w:val="00F35B56"/>
    <w:rsid w:val="00F35BBC"/>
    <w:rsid w:val="00F35DA4"/>
    <w:rsid w:val="00F365C4"/>
    <w:rsid w:val="00F3666B"/>
    <w:rsid w:val="00F36A45"/>
    <w:rsid w:val="00F36AFA"/>
    <w:rsid w:val="00F36B0A"/>
    <w:rsid w:val="00F36CD9"/>
    <w:rsid w:val="00F36F6C"/>
    <w:rsid w:val="00F379B1"/>
    <w:rsid w:val="00F37A6E"/>
    <w:rsid w:val="00F37CEF"/>
    <w:rsid w:val="00F416C8"/>
    <w:rsid w:val="00F416E2"/>
    <w:rsid w:val="00F424D4"/>
    <w:rsid w:val="00F436C8"/>
    <w:rsid w:val="00F437C1"/>
    <w:rsid w:val="00F43C54"/>
    <w:rsid w:val="00F44B74"/>
    <w:rsid w:val="00F45542"/>
    <w:rsid w:val="00F46513"/>
    <w:rsid w:val="00F466C6"/>
    <w:rsid w:val="00F4752F"/>
    <w:rsid w:val="00F47870"/>
    <w:rsid w:val="00F501B7"/>
    <w:rsid w:val="00F509BD"/>
    <w:rsid w:val="00F50E23"/>
    <w:rsid w:val="00F51366"/>
    <w:rsid w:val="00F515EA"/>
    <w:rsid w:val="00F51DE5"/>
    <w:rsid w:val="00F52587"/>
    <w:rsid w:val="00F5296A"/>
    <w:rsid w:val="00F52A41"/>
    <w:rsid w:val="00F52A4D"/>
    <w:rsid w:val="00F53141"/>
    <w:rsid w:val="00F536F9"/>
    <w:rsid w:val="00F543E9"/>
    <w:rsid w:val="00F54A85"/>
    <w:rsid w:val="00F55438"/>
    <w:rsid w:val="00F55B07"/>
    <w:rsid w:val="00F567C6"/>
    <w:rsid w:val="00F57157"/>
    <w:rsid w:val="00F574D4"/>
    <w:rsid w:val="00F57E81"/>
    <w:rsid w:val="00F60803"/>
    <w:rsid w:val="00F60A54"/>
    <w:rsid w:val="00F616DB"/>
    <w:rsid w:val="00F62ADD"/>
    <w:rsid w:val="00F636D9"/>
    <w:rsid w:val="00F636E5"/>
    <w:rsid w:val="00F63E40"/>
    <w:rsid w:val="00F63FD0"/>
    <w:rsid w:val="00F64F50"/>
    <w:rsid w:val="00F65390"/>
    <w:rsid w:val="00F65398"/>
    <w:rsid w:val="00F6579E"/>
    <w:rsid w:val="00F65918"/>
    <w:rsid w:val="00F66740"/>
    <w:rsid w:val="00F66B5F"/>
    <w:rsid w:val="00F678C9"/>
    <w:rsid w:val="00F70789"/>
    <w:rsid w:val="00F70E8C"/>
    <w:rsid w:val="00F71B7E"/>
    <w:rsid w:val="00F71EF9"/>
    <w:rsid w:val="00F725F7"/>
    <w:rsid w:val="00F72689"/>
    <w:rsid w:val="00F72814"/>
    <w:rsid w:val="00F7297E"/>
    <w:rsid w:val="00F73EAB"/>
    <w:rsid w:val="00F74A07"/>
    <w:rsid w:val="00F75385"/>
    <w:rsid w:val="00F75A6E"/>
    <w:rsid w:val="00F75A9E"/>
    <w:rsid w:val="00F75F98"/>
    <w:rsid w:val="00F767AD"/>
    <w:rsid w:val="00F76966"/>
    <w:rsid w:val="00F77039"/>
    <w:rsid w:val="00F779C7"/>
    <w:rsid w:val="00F77CC8"/>
    <w:rsid w:val="00F80474"/>
    <w:rsid w:val="00F80A04"/>
    <w:rsid w:val="00F80CE8"/>
    <w:rsid w:val="00F814AA"/>
    <w:rsid w:val="00F81662"/>
    <w:rsid w:val="00F81A0C"/>
    <w:rsid w:val="00F81CC1"/>
    <w:rsid w:val="00F82057"/>
    <w:rsid w:val="00F8258C"/>
    <w:rsid w:val="00F8297D"/>
    <w:rsid w:val="00F82A0E"/>
    <w:rsid w:val="00F82B6E"/>
    <w:rsid w:val="00F82EE0"/>
    <w:rsid w:val="00F83056"/>
    <w:rsid w:val="00F83176"/>
    <w:rsid w:val="00F83279"/>
    <w:rsid w:val="00F83C4D"/>
    <w:rsid w:val="00F83D4C"/>
    <w:rsid w:val="00F84214"/>
    <w:rsid w:val="00F8442F"/>
    <w:rsid w:val="00F85659"/>
    <w:rsid w:val="00F86AF8"/>
    <w:rsid w:val="00F86D9D"/>
    <w:rsid w:val="00F87A8B"/>
    <w:rsid w:val="00F90237"/>
    <w:rsid w:val="00F905B1"/>
    <w:rsid w:val="00F926E5"/>
    <w:rsid w:val="00F9364D"/>
    <w:rsid w:val="00F9371D"/>
    <w:rsid w:val="00F9382B"/>
    <w:rsid w:val="00F93910"/>
    <w:rsid w:val="00F94042"/>
    <w:rsid w:val="00F94671"/>
    <w:rsid w:val="00F94888"/>
    <w:rsid w:val="00F955E8"/>
    <w:rsid w:val="00F95806"/>
    <w:rsid w:val="00F96178"/>
    <w:rsid w:val="00F96805"/>
    <w:rsid w:val="00F97309"/>
    <w:rsid w:val="00F97A58"/>
    <w:rsid w:val="00F97FFE"/>
    <w:rsid w:val="00FA00BF"/>
    <w:rsid w:val="00FA018E"/>
    <w:rsid w:val="00FA0A21"/>
    <w:rsid w:val="00FA0ED5"/>
    <w:rsid w:val="00FA14A1"/>
    <w:rsid w:val="00FA2117"/>
    <w:rsid w:val="00FA23B6"/>
    <w:rsid w:val="00FA262E"/>
    <w:rsid w:val="00FA26B5"/>
    <w:rsid w:val="00FA2C13"/>
    <w:rsid w:val="00FA3793"/>
    <w:rsid w:val="00FA3C7E"/>
    <w:rsid w:val="00FA440E"/>
    <w:rsid w:val="00FA473E"/>
    <w:rsid w:val="00FA4B60"/>
    <w:rsid w:val="00FA5168"/>
    <w:rsid w:val="00FA5BE1"/>
    <w:rsid w:val="00FA5E3F"/>
    <w:rsid w:val="00FA5E53"/>
    <w:rsid w:val="00FA5F56"/>
    <w:rsid w:val="00FA644A"/>
    <w:rsid w:val="00FA6965"/>
    <w:rsid w:val="00FA783F"/>
    <w:rsid w:val="00FA79BD"/>
    <w:rsid w:val="00FB0482"/>
    <w:rsid w:val="00FB10BA"/>
    <w:rsid w:val="00FB1A10"/>
    <w:rsid w:val="00FB1E43"/>
    <w:rsid w:val="00FB20C4"/>
    <w:rsid w:val="00FB20FC"/>
    <w:rsid w:val="00FB2330"/>
    <w:rsid w:val="00FB25EA"/>
    <w:rsid w:val="00FB2791"/>
    <w:rsid w:val="00FB27A3"/>
    <w:rsid w:val="00FB2EFD"/>
    <w:rsid w:val="00FB4547"/>
    <w:rsid w:val="00FB482A"/>
    <w:rsid w:val="00FB4B63"/>
    <w:rsid w:val="00FB4C40"/>
    <w:rsid w:val="00FB52FE"/>
    <w:rsid w:val="00FB5A62"/>
    <w:rsid w:val="00FB6433"/>
    <w:rsid w:val="00FB6935"/>
    <w:rsid w:val="00FB7CBE"/>
    <w:rsid w:val="00FC07F5"/>
    <w:rsid w:val="00FC091E"/>
    <w:rsid w:val="00FC0EC9"/>
    <w:rsid w:val="00FC0EF7"/>
    <w:rsid w:val="00FC1530"/>
    <w:rsid w:val="00FC1B1E"/>
    <w:rsid w:val="00FC1B28"/>
    <w:rsid w:val="00FC1E8B"/>
    <w:rsid w:val="00FC2163"/>
    <w:rsid w:val="00FC2342"/>
    <w:rsid w:val="00FC2830"/>
    <w:rsid w:val="00FC29A4"/>
    <w:rsid w:val="00FC3168"/>
    <w:rsid w:val="00FC365C"/>
    <w:rsid w:val="00FC3ECD"/>
    <w:rsid w:val="00FC4063"/>
    <w:rsid w:val="00FC411A"/>
    <w:rsid w:val="00FC4399"/>
    <w:rsid w:val="00FC4CAE"/>
    <w:rsid w:val="00FC4D02"/>
    <w:rsid w:val="00FC5B8F"/>
    <w:rsid w:val="00FC66F7"/>
    <w:rsid w:val="00FC6A3D"/>
    <w:rsid w:val="00FC71E9"/>
    <w:rsid w:val="00FC7C4D"/>
    <w:rsid w:val="00FD0050"/>
    <w:rsid w:val="00FD03A1"/>
    <w:rsid w:val="00FD0568"/>
    <w:rsid w:val="00FD0FC2"/>
    <w:rsid w:val="00FD0FF5"/>
    <w:rsid w:val="00FD1459"/>
    <w:rsid w:val="00FD1508"/>
    <w:rsid w:val="00FD1EBF"/>
    <w:rsid w:val="00FD1EEC"/>
    <w:rsid w:val="00FD24E0"/>
    <w:rsid w:val="00FD26B3"/>
    <w:rsid w:val="00FD2B3E"/>
    <w:rsid w:val="00FD2EAE"/>
    <w:rsid w:val="00FD3497"/>
    <w:rsid w:val="00FD3939"/>
    <w:rsid w:val="00FD3CCA"/>
    <w:rsid w:val="00FD5163"/>
    <w:rsid w:val="00FD5241"/>
    <w:rsid w:val="00FD535F"/>
    <w:rsid w:val="00FD5814"/>
    <w:rsid w:val="00FD59C9"/>
    <w:rsid w:val="00FD5D14"/>
    <w:rsid w:val="00FD636D"/>
    <w:rsid w:val="00FD6902"/>
    <w:rsid w:val="00FD6B70"/>
    <w:rsid w:val="00FD6D52"/>
    <w:rsid w:val="00FD6F4A"/>
    <w:rsid w:val="00FD7264"/>
    <w:rsid w:val="00FE0D9E"/>
    <w:rsid w:val="00FE0D9F"/>
    <w:rsid w:val="00FE0F3E"/>
    <w:rsid w:val="00FE1373"/>
    <w:rsid w:val="00FE2206"/>
    <w:rsid w:val="00FE22B0"/>
    <w:rsid w:val="00FE274E"/>
    <w:rsid w:val="00FE27AE"/>
    <w:rsid w:val="00FE2E9E"/>
    <w:rsid w:val="00FE3A98"/>
    <w:rsid w:val="00FE3EC0"/>
    <w:rsid w:val="00FE4369"/>
    <w:rsid w:val="00FE4B07"/>
    <w:rsid w:val="00FE4C75"/>
    <w:rsid w:val="00FE59A5"/>
    <w:rsid w:val="00FE6115"/>
    <w:rsid w:val="00FE6208"/>
    <w:rsid w:val="00FE6303"/>
    <w:rsid w:val="00FE6323"/>
    <w:rsid w:val="00FE639A"/>
    <w:rsid w:val="00FE69DB"/>
    <w:rsid w:val="00FE6C4C"/>
    <w:rsid w:val="00FE6E5B"/>
    <w:rsid w:val="00FE718F"/>
    <w:rsid w:val="00FF0659"/>
    <w:rsid w:val="00FF13D8"/>
    <w:rsid w:val="00FF2992"/>
    <w:rsid w:val="00FF299B"/>
    <w:rsid w:val="00FF3708"/>
    <w:rsid w:val="00FF3AE5"/>
    <w:rsid w:val="00FF4198"/>
    <w:rsid w:val="00FF41D7"/>
    <w:rsid w:val="00FF4477"/>
    <w:rsid w:val="00FF45D4"/>
    <w:rsid w:val="00FF4C63"/>
    <w:rsid w:val="00FF50E5"/>
    <w:rsid w:val="00FF5136"/>
    <w:rsid w:val="00FF5397"/>
    <w:rsid w:val="00FF54FC"/>
    <w:rsid w:val="00FF6A50"/>
    <w:rsid w:val="00FF6C15"/>
    <w:rsid w:val="00FF7182"/>
    <w:rsid w:val="00FF75AE"/>
    <w:rsid w:val="00FF7AB5"/>
    <w:rsid w:val="021131E4"/>
    <w:rsid w:val="03058C4F"/>
    <w:rsid w:val="0332043B"/>
    <w:rsid w:val="0453CAF1"/>
    <w:rsid w:val="052AA0DB"/>
    <w:rsid w:val="07949DFB"/>
    <w:rsid w:val="0953DC85"/>
    <w:rsid w:val="09C6646F"/>
    <w:rsid w:val="09CD9785"/>
    <w:rsid w:val="0C122FC4"/>
    <w:rsid w:val="0D041773"/>
    <w:rsid w:val="0DA08B85"/>
    <w:rsid w:val="0DB45919"/>
    <w:rsid w:val="0E88F0E5"/>
    <w:rsid w:val="1272F8F8"/>
    <w:rsid w:val="1461A120"/>
    <w:rsid w:val="147DAC99"/>
    <w:rsid w:val="1590B519"/>
    <w:rsid w:val="1604964D"/>
    <w:rsid w:val="16B96219"/>
    <w:rsid w:val="16C23DB9"/>
    <w:rsid w:val="173EE237"/>
    <w:rsid w:val="1753B37B"/>
    <w:rsid w:val="177475F7"/>
    <w:rsid w:val="18EFB6AD"/>
    <w:rsid w:val="1B59FD20"/>
    <w:rsid w:val="1D9D2CF5"/>
    <w:rsid w:val="1E536EA2"/>
    <w:rsid w:val="20D38C8C"/>
    <w:rsid w:val="214580FD"/>
    <w:rsid w:val="23A8961D"/>
    <w:rsid w:val="252D98AC"/>
    <w:rsid w:val="28EEAB53"/>
    <w:rsid w:val="29C1EFDB"/>
    <w:rsid w:val="2B8353CF"/>
    <w:rsid w:val="2D38B0A9"/>
    <w:rsid w:val="2DF370B0"/>
    <w:rsid w:val="2DF7FBFD"/>
    <w:rsid w:val="2F6445CB"/>
    <w:rsid w:val="30F12CAF"/>
    <w:rsid w:val="33EB381B"/>
    <w:rsid w:val="34D5A739"/>
    <w:rsid w:val="3558FDD9"/>
    <w:rsid w:val="3598117D"/>
    <w:rsid w:val="388A23D8"/>
    <w:rsid w:val="3A90F83E"/>
    <w:rsid w:val="3AA11C02"/>
    <w:rsid w:val="3B48BA68"/>
    <w:rsid w:val="3C14DECC"/>
    <w:rsid w:val="3F8DE1B5"/>
    <w:rsid w:val="3FF90D5D"/>
    <w:rsid w:val="41AF33D2"/>
    <w:rsid w:val="43223860"/>
    <w:rsid w:val="44FC0F44"/>
    <w:rsid w:val="46E95E73"/>
    <w:rsid w:val="49F4F605"/>
    <w:rsid w:val="4BA1CF67"/>
    <w:rsid w:val="4C45E29E"/>
    <w:rsid w:val="4D777566"/>
    <w:rsid w:val="4DE63E10"/>
    <w:rsid w:val="4F974BF5"/>
    <w:rsid w:val="50B70F50"/>
    <w:rsid w:val="537C6935"/>
    <w:rsid w:val="54330F89"/>
    <w:rsid w:val="54D11C79"/>
    <w:rsid w:val="5885AF44"/>
    <w:rsid w:val="592BF64A"/>
    <w:rsid w:val="5B478641"/>
    <w:rsid w:val="5B77C19F"/>
    <w:rsid w:val="5CCF93BE"/>
    <w:rsid w:val="616D3204"/>
    <w:rsid w:val="642F9D4C"/>
    <w:rsid w:val="65CB6DAD"/>
    <w:rsid w:val="6612FE50"/>
    <w:rsid w:val="66B86D1A"/>
    <w:rsid w:val="684E254B"/>
    <w:rsid w:val="68A6B58B"/>
    <w:rsid w:val="68C019BC"/>
    <w:rsid w:val="6968AB5E"/>
    <w:rsid w:val="69BB5391"/>
    <w:rsid w:val="6AB131FF"/>
    <w:rsid w:val="6B55324B"/>
    <w:rsid w:val="6D470C0C"/>
    <w:rsid w:val="6DFAF0EB"/>
    <w:rsid w:val="6F92D761"/>
    <w:rsid w:val="70DEEFB8"/>
    <w:rsid w:val="71F9E6A6"/>
    <w:rsid w:val="7284E9BC"/>
    <w:rsid w:val="73FC5C3C"/>
    <w:rsid w:val="76DEDE8A"/>
    <w:rsid w:val="780A1B43"/>
    <w:rsid w:val="7A8F6429"/>
    <w:rsid w:val="7C3C3D8B"/>
    <w:rsid w:val="7C6C88B0"/>
    <w:rsid w:val="7C7E0C51"/>
    <w:rsid w:val="7DF36AF5"/>
    <w:rsid w:val="7EC9D7A6"/>
    <w:rsid w:val="7ED99121"/>
    <w:rsid w:val="7F48F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17D95"/>
  <w15:docId w15:val="{D82A6B4E-9025-4F02-ABC7-CF5324EE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645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9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styleId="Uwydatnienie">
    <w:name w:val="Emphasis"/>
    <w:basedOn w:val="Domylnaczcionkaakapitu"/>
    <w:uiPriority w:val="20"/>
    <w:qFormat/>
    <w:rsid w:val="00D57C5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1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355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0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0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0A3"/>
    <w:rPr>
      <w:vertAlign w:val="superscript"/>
    </w:rPr>
  </w:style>
  <w:style w:type="paragraph" w:styleId="Poprawka">
    <w:name w:val="Revision"/>
    <w:hidden/>
    <w:uiPriority w:val="99"/>
    <w:semiHidden/>
    <w:rsid w:val="00DB22E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4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93A40"/>
  </w:style>
  <w:style w:type="character" w:customStyle="1" w:styleId="jlqj4b">
    <w:name w:val="jlqj4b"/>
    <w:basedOn w:val="Domylnaczcionkaakapitu"/>
    <w:rsid w:val="00546F81"/>
  </w:style>
  <w:style w:type="character" w:customStyle="1" w:styleId="markedcontent">
    <w:name w:val="markedcontent"/>
    <w:basedOn w:val="Domylnaczcionkaakapitu"/>
    <w:rsid w:val="00A20265"/>
  </w:style>
  <w:style w:type="character" w:customStyle="1" w:styleId="hgkelc">
    <w:name w:val="hgkelc"/>
    <w:basedOn w:val="Domylnaczcionkaakapitu"/>
    <w:rsid w:val="00864385"/>
  </w:style>
  <w:style w:type="character" w:customStyle="1" w:styleId="normaltextrun">
    <w:name w:val="normaltextrun"/>
    <w:basedOn w:val="Domylnaczcionkaakapitu"/>
    <w:rsid w:val="00724D0E"/>
  </w:style>
  <w:style w:type="character" w:customStyle="1" w:styleId="eop">
    <w:name w:val="eop"/>
    <w:basedOn w:val="Domylnaczcionkaakapitu"/>
    <w:rsid w:val="00724D0E"/>
  </w:style>
  <w:style w:type="character" w:styleId="Wzmianka">
    <w:name w:val="Mention"/>
    <w:basedOn w:val="Domylnaczcionkaakapitu"/>
    <w:uiPriority w:val="99"/>
    <w:unhideWhenUsed/>
    <w:rsid w:val="00B63CF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703">
          <w:marLeft w:val="1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986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896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822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8365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072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5643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8308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E7C1884269D4EA11DE2722726D4FE" ma:contentTypeVersion="13" ma:contentTypeDescription="Ein neues Dokument erstellen." ma:contentTypeScope="" ma:versionID="05ebc72d38989bef8dc6813ce84dc2f0">
  <xsd:schema xmlns:xsd="http://www.w3.org/2001/XMLSchema" xmlns:xs="http://www.w3.org/2001/XMLSchema" xmlns:p="http://schemas.microsoft.com/office/2006/metadata/properties" xmlns:ns3="0b75d617-a801-4421-84b1-f891e39e2e7c" xmlns:ns4="35d3a4bc-a4cd-4b2f-965b-abe749377a11" targetNamespace="http://schemas.microsoft.com/office/2006/metadata/properties" ma:root="true" ma:fieldsID="d4e3bb9f411887edea2db8d044956743" ns3:_="" ns4:_="">
    <xsd:import namespace="0b75d617-a801-4421-84b1-f891e39e2e7c"/>
    <xsd:import namespace="35d3a4bc-a4cd-4b2f-965b-abe749377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5d617-a801-4421-84b1-f891e39e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3a4bc-a4cd-4b2f-965b-abe749377a1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8EF3D-0EB4-4347-A416-D4BDA76FC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88A22-6386-40F2-85C5-ACD9D487E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5d617-a801-4421-84b1-f891e39e2e7c"/>
    <ds:schemaRef ds:uri="35d3a4bc-a4cd-4b2f-965b-abe749377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6A5F0-196A-4187-94DC-9CE4BFDB5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5746</CharactersWithSpaces>
  <SharedDoc>false</SharedDoc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https://www.wienerberger.com/content/dam/corp/corporate-website/downloads/investors-downloads/2022/2022-Wienerberger-Annual-and-Sustainability_Report_EN.pdf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Bukowski</dc:creator>
  <cp:keywords/>
  <cp:lastModifiedBy>Monika Sikorska</cp:lastModifiedBy>
  <cp:revision>3</cp:revision>
  <cp:lastPrinted>2023-03-30T15:16:00Z</cp:lastPrinted>
  <dcterms:created xsi:type="dcterms:W3CDTF">2023-05-31T08:42:00Z</dcterms:created>
  <dcterms:modified xsi:type="dcterms:W3CDTF">2023-05-31T09:13:00Z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0x01010003EE7C1884269D4EA11DE2722726D4FE</vt:lpwstr>
  </property>
  <property fmtid="{D5CDD505-2E9C-101B-9397-08002B2CF9AE}" pid="3" name="Order">
    <vt:r8>100</vt:r8>
  </property>
  <property fmtid="{D5CDD505-2E9C-101B-9397-08002B2CF9AE}" pid="4" name="GrammarlyDocumentId">
    <vt:lpwstr>f78e8dcd580d5131ee17ef278652a678013f08256022ecf8d2018e2767c15f55</vt:lpwstr>
  </property>
</Properties>
</file>